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2041"/>
        <w:gridCol w:w="2071"/>
        <w:gridCol w:w="1934"/>
        <w:gridCol w:w="2071"/>
        <w:gridCol w:w="2292"/>
      </w:tblGrid>
      <w:tr w:rsidR="001F7790" w:rsidRPr="00A57E8A" w14:paraId="5F8E9E0E" w14:textId="77777777" w:rsidTr="008511DA">
        <w:tc>
          <w:tcPr>
            <w:tcW w:w="5000" w:type="pct"/>
            <w:gridSpan w:val="5"/>
            <w:shd w:val="clear" w:color="auto" w:fill="B6DDE8" w:themeFill="accent5" w:themeFillTint="66"/>
            <w:vAlign w:val="center"/>
          </w:tcPr>
          <w:p w14:paraId="4EEC6FEC" w14:textId="77777777" w:rsidR="001F7790" w:rsidRPr="00A57E8A" w:rsidRDefault="001F7790" w:rsidP="00673E3F">
            <w:pPr>
              <w:jc w:val="center"/>
              <w:rPr>
                <w:rFonts w:ascii="Times New Roman" w:hAnsi="Times New Roman" w:cs="Times New Roman"/>
                <w:b/>
                <w:sz w:val="24"/>
                <w:szCs w:val="24"/>
                <w:u w:val="single"/>
              </w:rPr>
            </w:pPr>
            <w:r w:rsidRPr="00A57E8A">
              <w:rPr>
                <w:rFonts w:ascii="Times New Roman" w:hAnsi="Times New Roman" w:cs="Times New Roman"/>
                <w:b/>
                <w:sz w:val="24"/>
                <w:szCs w:val="24"/>
              </w:rPr>
              <w:t xml:space="preserve">Chapter </w:t>
            </w:r>
            <w:r w:rsidR="00673E3F" w:rsidRPr="00A57E8A">
              <w:rPr>
                <w:rFonts w:ascii="Times New Roman" w:hAnsi="Times New Roman" w:cs="Times New Roman"/>
                <w:b/>
                <w:sz w:val="24"/>
                <w:szCs w:val="24"/>
              </w:rPr>
              <w:t>2</w:t>
            </w:r>
            <w:r w:rsidRPr="00A57E8A">
              <w:rPr>
                <w:rFonts w:ascii="Times New Roman" w:hAnsi="Times New Roman" w:cs="Times New Roman"/>
                <w:b/>
                <w:sz w:val="24"/>
                <w:szCs w:val="24"/>
              </w:rPr>
              <w:t>:</w:t>
            </w:r>
            <w:r w:rsidR="00673E3F" w:rsidRPr="00A57E8A">
              <w:rPr>
                <w:rFonts w:ascii="Times New Roman" w:hAnsi="Times New Roman" w:cs="Times New Roman"/>
                <w:b/>
                <w:sz w:val="24"/>
                <w:szCs w:val="24"/>
              </w:rPr>
              <w:t xml:space="preserve"> Planning and organizing at supervisory level</w:t>
            </w:r>
          </w:p>
        </w:tc>
      </w:tr>
      <w:tr w:rsidR="001F7790" w:rsidRPr="00A57E8A" w14:paraId="04E33D45" w14:textId="77777777" w:rsidTr="008511DA">
        <w:tc>
          <w:tcPr>
            <w:tcW w:w="980" w:type="pct"/>
            <w:vMerge w:val="restart"/>
            <w:shd w:val="clear" w:color="auto" w:fill="FBD4B4" w:themeFill="accent6" w:themeFillTint="66"/>
            <w:vAlign w:val="center"/>
          </w:tcPr>
          <w:p w14:paraId="7D525972" w14:textId="77777777" w:rsidR="001F7790" w:rsidRPr="00A57E8A" w:rsidRDefault="001F7790" w:rsidP="00DF20E2">
            <w:pPr>
              <w:jc w:val="center"/>
              <w:rPr>
                <w:rFonts w:ascii="Times New Roman" w:hAnsi="Times New Roman" w:cs="Times New Roman"/>
                <w:b/>
                <w:sz w:val="24"/>
                <w:szCs w:val="24"/>
              </w:rPr>
            </w:pPr>
            <w:r w:rsidRPr="00A57E8A">
              <w:rPr>
                <w:rFonts w:ascii="Times New Roman" w:hAnsi="Times New Roman" w:cs="Times New Roman"/>
                <w:b/>
                <w:sz w:val="24"/>
                <w:szCs w:val="24"/>
              </w:rPr>
              <w:t xml:space="preserve">Teaching Hours: </w:t>
            </w:r>
            <w:r w:rsidR="00673E3F" w:rsidRPr="00A57E8A">
              <w:rPr>
                <w:rFonts w:ascii="Times New Roman" w:hAnsi="Times New Roman" w:cs="Times New Roman"/>
                <w:b/>
                <w:sz w:val="24"/>
                <w:szCs w:val="24"/>
              </w:rPr>
              <w:t>08</w:t>
            </w:r>
          </w:p>
        </w:tc>
        <w:tc>
          <w:tcPr>
            <w:tcW w:w="4020" w:type="pct"/>
            <w:gridSpan w:val="4"/>
            <w:shd w:val="clear" w:color="auto" w:fill="FBD4B4" w:themeFill="accent6" w:themeFillTint="66"/>
            <w:vAlign w:val="center"/>
          </w:tcPr>
          <w:p w14:paraId="5B3E6CDD" w14:textId="77777777" w:rsidR="001F7790" w:rsidRPr="00A57E8A" w:rsidRDefault="001F7790" w:rsidP="008511DA">
            <w:pPr>
              <w:jc w:val="center"/>
              <w:rPr>
                <w:rFonts w:ascii="Times New Roman" w:hAnsi="Times New Roman" w:cs="Times New Roman"/>
                <w:b/>
                <w:sz w:val="24"/>
                <w:szCs w:val="24"/>
                <w:u w:val="single"/>
              </w:rPr>
            </w:pPr>
            <w:r w:rsidRPr="00A57E8A">
              <w:rPr>
                <w:rFonts w:ascii="Times New Roman" w:hAnsi="Times New Roman" w:cs="Times New Roman"/>
                <w:b/>
                <w:sz w:val="24"/>
                <w:szCs w:val="24"/>
              </w:rPr>
              <w:t>Marks Distribution</w:t>
            </w:r>
          </w:p>
        </w:tc>
      </w:tr>
      <w:tr w:rsidR="001F7790" w:rsidRPr="00A57E8A" w14:paraId="1B8E977C" w14:textId="77777777" w:rsidTr="008511DA">
        <w:tc>
          <w:tcPr>
            <w:tcW w:w="980" w:type="pct"/>
            <w:vMerge/>
            <w:shd w:val="clear" w:color="auto" w:fill="FBD4B4" w:themeFill="accent6" w:themeFillTint="66"/>
            <w:vAlign w:val="center"/>
          </w:tcPr>
          <w:p w14:paraId="1CB23186" w14:textId="77777777" w:rsidR="001F7790" w:rsidRPr="00A57E8A" w:rsidRDefault="001F7790" w:rsidP="008511DA">
            <w:pPr>
              <w:jc w:val="center"/>
              <w:rPr>
                <w:rFonts w:ascii="Times New Roman" w:hAnsi="Times New Roman" w:cs="Times New Roman"/>
                <w:b/>
                <w:sz w:val="24"/>
                <w:szCs w:val="24"/>
              </w:rPr>
            </w:pPr>
          </w:p>
        </w:tc>
        <w:tc>
          <w:tcPr>
            <w:tcW w:w="995" w:type="pct"/>
            <w:shd w:val="clear" w:color="auto" w:fill="FBD4B4" w:themeFill="accent6" w:themeFillTint="66"/>
            <w:vAlign w:val="center"/>
          </w:tcPr>
          <w:p w14:paraId="7B2290A8" w14:textId="77777777" w:rsidR="001F7790" w:rsidRPr="00A57E8A" w:rsidRDefault="001F7790" w:rsidP="008511DA">
            <w:pPr>
              <w:jc w:val="center"/>
              <w:rPr>
                <w:rFonts w:ascii="Times New Roman" w:hAnsi="Times New Roman" w:cs="Times New Roman"/>
                <w:b/>
                <w:sz w:val="24"/>
                <w:szCs w:val="24"/>
              </w:rPr>
            </w:pPr>
            <w:r w:rsidRPr="00A57E8A">
              <w:rPr>
                <w:rFonts w:ascii="Times New Roman" w:hAnsi="Times New Roman" w:cs="Times New Roman"/>
                <w:b/>
                <w:sz w:val="24"/>
                <w:szCs w:val="24"/>
              </w:rPr>
              <w:t>Remember =</w:t>
            </w:r>
          </w:p>
          <w:p w14:paraId="781478F6" w14:textId="77777777" w:rsidR="001F7790" w:rsidRPr="00A57E8A" w:rsidRDefault="00DF20E2" w:rsidP="00673E3F">
            <w:pPr>
              <w:jc w:val="center"/>
              <w:rPr>
                <w:rFonts w:ascii="Times New Roman" w:hAnsi="Times New Roman" w:cs="Times New Roman"/>
                <w:b/>
                <w:sz w:val="24"/>
                <w:szCs w:val="24"/>
              </w:rPr>
            </w:pPr>
            <w:r w:rsidRPr="00A57E8A">
              <w:rPr>
                <w:rFonts w:ascii="Times New Roman" w:hAnsi="Times New Roman" w:cs="Times New Roman"/>
                <w:b/>
                <w:sz w:val="24"/>
                <w:szCs w:val="24"/>
              </w:rPr>
              <w:t>0</w:t>
            </w:r>
            <w:r w:rsidR="00673E3F" w:rsidRPr="00A57E8A">
              <w:rPr>
                <w:rFonts w:ascii="Times New Roman" w:hAnsi="Times New Roman" w:cs="Times New Roman"/>
                <w:b/>
                <w:sz w:val="24"/>
                <w:szCs w:val="24"/>
              </w:rPr>
              <w:t>4</w:t>
            </w:r>
            <w:r w:rsidR="001F7790" w:rsidRPr="00A57E8A">
              <w:rPr>
                <w:rFonts w:ascii="Times New Roman" w:hAnsi="Times New Roman" w:cs="Times New Roman"/>
                <w:b/>
                <w:sz w:val="24"/>
                <w:szCs w:val="24"/>
              </w:rPr>
              <w:t xml:space="preserve"> M</w:t>
            </w:r>
          </w:p>
        </w:tc>
        <w:tc>
          <w:tcPr>
            <w:tcW w:w="929" w:type="pct"/>
            <w:shd w:val="clear" w:color="auto" w:fill="FBD4B4" w:themeFill="accent6" w:themeFillTint="66"/>
            <w:vAlign w:val="center"/>
          </w:tcPr>
          <w:p w14:paraId="44715FFD" w14:textId="77777777" w:rsidR="001F7790" w:rsidRPr="00A57E8A" w:rsidRDefault="001F7790" w:rsidP="00673E3F">
            <w:pPr>
              <w:jc w:val="center"/>
              <w:rPr>
                <w:rFonts w:ascii="Times New Roman" w:hAnsi="Times New Roman" w:cs="Times New Roman"/>
                <w:b/>
                <w:sz w:val="24"/>
                <w:szCs w:val="24"/>
              </w:rPr>
            </w:pPr>
            <w:r w:rsidRPr="00A57E8A">
              <w:rPr>
                <w:rFonts w:ascii="Times New Roman" w:hAnsi="Times New Roman" w:cs="Times New Roman"/>
                <w:b/>
                <w:sz w:val="24"/>
                <w:szCs w:val="24"/>
              </w:rPr>
              <w:t>Understanding = 0</w:t>
            </w:r>
            <w:r w:rsidR="00673E3F" w:rsidRPr="00A57E8A">
              <w:rPr>
                <w:rFonts w:ascii="Times New Roman" w:hAnsi="Times New Roman" w:cs="Times New Roman"/>
                <w:b/>
                <w:sz w:val="24"/>
                <w:szCs w:val="24"/>
              </w:rPr>
              <w:t>6</w:t>
            </w:r>
            <w:r w:rsidRPr="00A57E8A">
              <w:rPr>
                <w:rFonts w:ascii="Times New Roman" w:hAnsi="Times New Roman" w:cs="Times New Roman"/>
                <w:b/>
                <w:sz w:val="24"/>
                <w:szCs w:val="24"/>
              </w:rPr>
              <w:t xml:space="preserve"> M</w:t>
            </w:r>
          </w:p>
        </w:tc>
        <w:tc>
          <w:tcPr>
            <w:tcW w:w="995" w:type="pct"/>
            <w:shd w:val="clear" w:color="auto" w:fill="FBD4B4" w:themeFill="accent6" w:themeFillTint="66"/>
            <w:vAlign w:val="center"/>
          </w:tcPr>
          <w:p w14:paraId="4C7C5908" w14:textId="77777777" w:rsidR="001F7790" w:rsidRPr="00A57E8A" w:rsidRDefault="001F7790" w:rsidP="008511DA">
            <w:pPr>
              <w:jc w:val="center"/>
              <w:rPr>
                <w:rFonts w:ascii="Times New Roman" w:hAnsi="Times New Roman" w:cs="Times New Roman"/>
                <w:b/>
                <w:sz w:val="24"/>
                <w:szCs w:val="24"/>
              </w:rPr>
            </w:pPr>
            <w:r w:rsidRPr="00A57E8A">
              <w:rPr>
                <w:rFonts w:ascii="Times New Roman" w:hAnsi="Times New Roman" w:cs="Times New Roman"/>
                <w:b/>
                <w:sz w:val="24"/>
                <w:szCs w:val="24"/>
              </w:rPr>
              <w:t>Applying =</w:t>
            </w:r>
          </w:p>
          <w:p w14:paraId="597065DD" w14:textId="77777777" w:rsidR="001F7790" w:rsidRPr="00A57E8A" w:rsidRDefault="00DF20E2" w:rsidP="008511DA">
            <w:pPr>
              <w:jc w:val="center"/>
              <w:rPr>
                <w:rFonts w:ascii="Times New Roman" w:hAnsi="Times New Roman" w:cs="Times New Roman"/>
                <w:b/>
                <w:sz w:val="24"/>
                <w:szCs w:val="24"/>
              </w:rPr>
            </w:pPr>
            <w:r w:rsidRPr="00A57E8A">
              <w:rPr>
                <w:rFonts w:ascii="Times New Roman" w:hAnsi="Times New Roman" w:cs="Times New Roman"/>
                <w:b/>
                <w:sz w:val="24"/>
                <w:szCs w:val="24"/>
              </w:rPr>
              <w:t>4</w:t>
            </w:r>
            <w:r w:rsidR="001F7790" w:rsidRPr="00A57E8A">
              <w:rPr>
                <w:rFonts w:ascii="Times New Roman" w:hAnsi="Times New Roman" w:cs="Times New Roman"/>
                <w:b/>
                <w:sz w:val="24"/>
                <w:szCs w:val="24"/>
              </w:rPr>
              <w:t xml:space="preserve"> M</w:t>
            </w:r>
          </w:p>
        </w:tc>
        <w:tc>
          <w:tcPr>
            <w:tcW w:w="1101" w:type="pct"/>
            <w:shd w:val="clear" w:color="auto" w:fill="FBD4B4" w:themeFill="accent6" w:themeFillTint="66"/>
            <w:vAlign w:val="center"/>
          </w:tcPr>
          <w:p w14:paraId="4800C6F2" w14:textId="77777777" w:rsidR="001F7790" w:rsidRPr="00A57E8A" w:rsidRDefault="001F7790" w:rsidP="008511DA">
            <w:pPr>
              <w:jc w:val="center"/>
              <w:rPr>
                <w:rFonts w:ascii="Times New Roman" w:hAnsi="Times New Roman" w:cs="Times New Roman"/>
                <w:b/>
                <w:sz w:val="24"/>
                <w:szCs w:val="24"/>
              </w:rPr>
            </w:pPr>
            <w:r w:rsidRPr="00A57E8A">
              <w:rPr>
                <w:rFonts w:ascii="Times New Roman" w:hAnsi="Times New Roman" w:cs="Times New Roman"/>
                <w:b/>
                <w:sz w:val="24"/>
                <w:szCs w:val="24"/>
              </w:rPr>
              <w:t>Total =</w:t>
            </w:r>
          </w:p>
          <w:p w14:paraId="60DD0ED3" w14:textId="77777777" w:rsidR="001F7790" w:rsidRPr="00A57E8A" w:rsidRDefault="001F7790" w:rsidP="008511DA">
            <w:pPr>
              <w:jc w:val="center"/>
              <w:rPr>
                <w:rFonts w:ascii="Times New Roman" w:hAnsi="Times New Roman" w:cs="Times New Roman"/>
                <w:b/>
                <w:sz w:val="24"/>
                <w:szCs w:val="24"/>
                <w:u w:val="single"/>
              </w:rPr>
            </w:pPr>
            <w:r w:rsidRPr="00A57E8A">
              <w:rPr>
                <w:rFonts w:ascii="Times New Roman" w:hAnsi="Times New Roman" w:cs="Times New Roman"/>
                <w:b/>
                <w:sz w:val="24"/>
                <w:szCs w:val="24"/>
              </w:rPr>
              <w:t>1</w:t>
            </w:r>
            <w:r w:rsidR="00673E3F" w:rsidRPr="00A57E8A">
              <w:rPr>
                <w:rFonts w:ascii="Times New Roman" w:hAnsi="Times New Roman" w:cs="Times New Roman"/>
                <w:b/>
                <w:sz w:val="24"/>
                <w:szCs w:val="24"/>
              </w:rPr>
              <w:t>4</w:t>
            </w:r>
            <w:r w:rsidRPr="00A57E8A">
              <w:rPr>
                <w:rFonts w:ascii="Times New Roman" w:hAnsi="Times New Roman" w:cs="Times New Roman"/>
                <w:b/>
                <w:sz w:val="24"/>
                <w:szCs w:val="24"/>
              </w:rPr>
              <w:t xml:space="preserve"> M</w:t>
            </w:r>
          </w:p>
        </w:tc>
      </w:tr>
    </w:tbl>
    <w:p w14:paraId="485639ED" w14:textId="77777777" w:rsidR="001F7790" w:rsidRPr="00A57E8A" w:rsidRDefault="001F7790" w:rsidP="001F7790">
      <w:pPr>
        <w:spacing w:before="120" w:after="120"/>
        <w:jc w:val="center"/>
        <w:rPr>
          <w:rFonts w:ascii="Times New Roman" w:hAnsi="Times New Roman" w:cs="Times New Roman"/>
          <w:b/>
          <w:sz w:val="24"/>
          <w:szCs w:val="24"/>
          <w:u w:val="single"/>
        </w:rPr>
      </w:pPr>
      <w:r w:rsidRPr="00A57E8A">
        <w:rPr>
          <w:rFonts w:ascii="Times New Roman" w:hAnsi="Times New Roman" w:cs="Times New Roman"/>
          <w:b/>
          <w:sz w:val="24"/>
          <w:szCs w:val="24"/>
          <w:u w:val="single"/>
        </w:rPr>
        <w:t>Topics and subtopics:</w:t>
      </w:r>
    </w:p>
    <w:p w14:paraId="2EF916AF" w14:textId="77777777" w:rsidR="00DF20E2" w:rsidRPr="00A57E8A" w:rsidRDefault="00DF20E2" w:rsidP="00EC273F">
      <w:pPr>
        <w:spacing w:after="0"/>
        <w:ind w:left="142"/>
        <w:jc w:val="both"/>
        <w:rPr>
          <w:rFonts w:ascii="Times New Roman" w:hAnsi="Times New Roman" w:cs="Times New Roman"/>
          <w:b/>
          <w:color w:val="000000"/>
          <w:sz w:val="24"/>
          <w:szCs w:val="24"/>
        </w:rPr>
      </w:pPr>
      <w:r w:rsidRPr="00A57E8A">
        <w:rPr>
          <w:rFonts w:ascii="Times New Roman" w:hAnsi="Times New Roman" w:cs="Times New Roman"/>
          <w:b/>
          <w:color w:val="000000"/>
          <w:sz w:val="24"/>
          <w:szCs w:val="24"/>
        </w:rPr>
        <w:t>1</w:t>
      </w:r>
      <w:r w:rsidR="008511DA" w:rsidRPr="00A57E8A">
        <w:rPr>
          <w:rFonts w:ascii="Times New Roman" w:hAnsi="Times New Roman" w:cs="Times New Roman"/>
          <w:b/>
          <w:color w:val="000000"/>
          <w:sz w:val="24"/>
          <w:szCs w:val="24"/>
        </w:rPr>
        <w:t>.</w:t>
      </w:r>
      <w:r w:rsidRPr="00A57E8A">
        <w:rPr>
          <w:rFonts w:ascii="Times New Roman" w:hAnsi="Times New Roman" w:cs="Times New Roman"/>
          <w:b/>
          <w:color w:val="000000"/>
          <w:sz w:val="24"/>
          <w:szCs w:val="24"/>
        </w:rPr>
        <w:t>1</w:t>
      </w:r>
      <w:r w:rsidRPr="00A57E8A">
        <w:rPr>
          <w:rFonts w:ascii="Times New Roman" w:hAnsi="Times New Roman" w:cs="Times New Roman"/>
          <w:b/>
          <w:bCs/>
          <w:sz w:val="24"/>
          <w:szCs w:val="24"/>
        </w:rPr>
        <w:t xml:space="preserve"> </w:t>
      </w:r>
      <w:r w:rsidR="00EC273F" w:rsidRPr="00A57E8A">
        <w:rPr>
          <w:rFonts w:ascii="Times New Roman" w:eastAsia="Times New Roman" w:hAnsi="Times New Roman" w:cs="Times New Roman"/>
          <w:b/>
          <w:bCs/>
          <w:sz w:val="24"/>
          <w:szCs w:val="24"/>
        </w:rPr>
        <w:t>Planning by supervisor</w:t>
      </w:r>
    </w:p>
    <w:p w14:paraId="24E80C65" w14:textId="77777777" w:rsidR="00DF20E2" w:rsidRPr="00A57E8A" w:rsidRDefault="00DF20E2" w:rsidP="00EC273F">
      <w:pPr>
        <w:spacing w:after="0"/>
        <w:ind w:left="142"/>
        <w:jc w:val="both"/>
        <w:rPr>
          <w:rFonts w:ascii="Times New Roman" w:hAnsi="Times New Roman" w:cs="Times New Roman"/>
          <w:b/>
          <w:color w:val="000000"/>
          <w:sz w:val="24"/>
          <w:szCs w:val="24"/>
        </w:rPr>
      </w:pPr>
      <w:r w:rsidRPr="00A57E8A">
        <w:rPr>
          <w:rFonts w:ascii="Times New Roman" w:hAnsi="Times New Roman" w:cs="Times New Roman"/>
          <w:b/>
          <w:color w:val="000000"/>
          <w:sz w:val="24"/>
          <w:szCs w:val="24"/>
        </w:rPr>
        <w:t>1.</w:t>
      </w:r>
      <w:r w:rsidR="008511DA" w:rsidRPr="00A57E8A">
        <w:rPr>
          <w:rFonts w:ascii="Times New Roman" w:hAnsi="Times New Roman" w:cs="Times New Roman"/>
          <w:b/>
          <w:color w:val="000000"/>
          <w:sz w:val="24"/>
          <w:szCs w:val="24"/>
        </w:rPr>
        <w:t>2.</w:t>
      </w:r>
      <w:r w:rsidRPr="00A57E8A">
        <w:rPr>
          <w:rFonts w:ascii="Times New Roman" w:hAnsi="Times New Roman" w:cs="Times New Roman"/>
          <w:b/>
          <w:bCs/>
          <w:sz w:val="24"/>
          <w:szCs w:val="24"/>
        </w:rPr>
        <w:t xml:space="preserve"> </w:t>
      </w:r>
      <w:r w:rsidR="00EC273F" w:rsidRPr="00A57E8A">
        <w:rPr>
          <w:rFonts w:ascii="Times New Roman" w:eastAsia="Times New Roman" w:hAnsi="Times New Roman" w:cs="Times New Roman"/>
          <w:b/>
          <w:bCs/>
          <w:sz w:val="24"/>
          <w:szCs w:val="24"/>
        </w:rPr>
        <w:t>Planning activities, detailing and following of each step</w:t>
      </w:r>
    </w:p>
    <w:p w14:paraId="753049D7" w14:textId="77777777" w:rsidR="00DF20E2" w:rsidRPr="00A57E8A" w:rsidRDefault="00DF20E2" w:rsidP="00EC273F">
      <w:pPr>
        <w:spacing w:after="0"/>
        <w:ind w:left="142"/>
        <w:jc w:val="both"/>
        <w:rPr>
          <w:rFonts w:ascii="Times New Roman" w:hAnsi="Times New Roman" w:cs="Times New Roman"/>
          <w:b/>
          <w:color w:val="000000"/>
          <w:sz w:val="24"/>
          <w:szCs w:val="24"/>
        </w:rPr>
      </w:pPr>
      <w:r w:rsidRPr="00A57E8A">
        <w:rPr>
          <w:rFonts w:ascii="Times New Roman" w:hAnsi="Times New Roman" w:cs="Times New Roman"/>
          <w:b/>
          <w:color w:val="000000"/>
          <w:sz w:val="24"/>
          <w:szCs w:val="24"/>
        </w:rPr>
        <w:t>1</w:t>
      </w:r>
      <w:r w:rsidR="008511DA" w:rsidRPr="00A57E8A">
        <w:rPr>
          <w:rFonts w:ascii="Times New Roman" w:hAnsi="Times New Roman" w:cs="Times New Roman"/>
          <w:b/>
          <w:color w:val="000000"/>
          <w:sz w:val="24"/>
          <w:szCs w:val="24"/>
        </w:rPr>
        <w:t>.</w:t>
      </w:r>
      <w:r w:rsidRPr="00A57E8A">
        <w:rPr>
          <w:rFonts w:ascii="Times New Roman" w:hAnsi="Times New Roman" w:cs="Times New Roman"/>
          <w:b/>
          <w:color w:val="000000"/>
          <w:sz w:val="24"/>
          <w:szCs w:val="24"/>
        </w:rPr>
        <w:t>3</w:t>
      </w:r>
      <w:r w:rsidRPr="00A57E8A">
        <w:rPr>
          <w:rFonts w:ascii="Times New Roman" w:hAnsi="Times New Roman" w:cs="Times New Roman"/>
          <w:b/>
          <w:sz w:val="24"/>
          <w:szCs w:val="24"/>
        </w:rPr>
        <w:t xml:space="preserve"> </w:t>
      </w:r>
      <w:r w:rsidR="00EC273F" w:rsidRPr="00A57E8A">
        <w:rPr>
          <w:rFonts w:ascii="Times New Roman" w:eastAsia="Times New Roman" w:hAnsi="Times New Roman" w:cs="Times New Roman"/>
          <w:b/>
          <w:sz w:val="24"/>
          <w:szCs w:val="24"/>
          <w:lang w:eastAsia="en-IN"/>
        </w:rPr>
        <w:t>Prescribing standard forms for various activities</w:t>
      </w:r>
    </w:p>
    <w:p w14:paraId="588DC46D" w14:textId="77777777" w:rsidR="00DF20E2" w:rsidRPr="00A57E8A" w:rsidRDefault="00DF20E2" w:rsidP="00EC273F">
      <w:pPr>
        <w:spacing w:after="0"/>
        <w:ind w:left="142"/>
        <w:jc w:val="both"/>
        <w:rPr>
          <w:rFonts w:ascii="Times New Roman" w:hAnsi="Times New Roman" w:cs="Times New Roman"/>
          <w:b/>
          <w:color w:val="000000"/>
          <w:sz w:val="24"/>
          <w:szCs w:val="24"/>
        </w:rPr>
      </w:pPr>
      <w:r w:rsidRPr="00A57E8A">
        <w:rPr>
          <w:rFonts w:ascii="Times New Roman" w:hAnsi="Times New Roman" w:cs="Times New Roman"/>
          <w:b/>
          <w:color w:val="000000"/>
          <w:sz w:val="24"/>
          <w:szCs w:val="24"/>
        </w:rPr>
        <w:t>1.4</w:t>
      </w:r>
      <w:r w:rsidR="008511DA" w:rsidRPr="00A57E8A">
        <w:rPr>
          <w:rFonts w:ascii="Times New Roman" w:hAnsi="Times New Roman" w:cs="Times New Roman"/>
          <w:b/>
          <w:color w:val="000000"/>
          <w:sz w:val="24"/>
          <w:szCs w:val="24"/>
        </w:rPr>
        <w:t>.</w:t>
      </w:r>
      <w:r w:rsidRPr="00A57E8A">
        <w:rPr>
          <w:rFonts w:ascii="Times New Roman" w:hAnsi="Times New Roman" w:cs="Times New Roman"/>
          <w:b/>
          <w:bCs/>
          <w:sz w:val="24"/>
          <w:szCs w:val="24"/>
        </w:rPr>
        <w:t xml:space="preserve"> </w:t>
      </w:r>
      <w:r w:rsidR="00EC273F" w:rsidRPr="00A57E8A">
        <w:rPr>
          <w:rFonts w:ascii="Times New Roman" w:eastAsia="Times New Roman" w:hAnsi="Times New Roman" w:cs="Times New Roman"/>
          <w:b/>
          <w:sz w:val="24"/>
          <w:szCs w:val="24"/>
          <w:lang w:eastAsia="en-IN"/>
        </w:rPr>
        <w:t>Budgeting for materials and manpower</w:t>
      </w:r>
    </w:p>
    <w:p w14:paraId="51B5653C" w14:textId="77777777" w:rsidR="00DF20E2" w:rsidRPr="00A57E8A" w:rsidRDefault="00EC273F" w:rsidP="00EC273F">
      <w:pPr>
        <w:autoSpaceDE w:val="0"/>
        <w:autoSpaceDN w:val="0"/>
        <w:adjustRightInd w:val="0"/>
        <w:spacing w:after="0"/>
        <w:rPr>
          <w:rFonts w:ascii="Times New Roman" w:hAnsi="Times New Roman" w:cs="Times New Roman"/>
          <w:b/>
          <w:bCs/>
          <w:sz w:val="24"/>
          <w:szCs w:val="24"/>
        </w:rPr>
      </w:pPr>
      <w:r w:rsidRPr="00A57E8A">
        <w:rPr>
          <w:rFonts w:ascii="Times New Roman" w:hAnsi="Times New Roman" w:cs="Times New Roman"/>
          <w:b/>
          <w:color w:val="000000"/>
          <w:sz w:val="24"/>
          <w:szCs w:val="24"/>
        </w:rPr>
        <w:t xml:space="preserve">  </w:t>
      </w:r>
      <w:r w:rsidR="00DF20E2" w:rsidRPr="00A57E8A">
        <w:rPr>
          <w:rFonts w:ascii="Times New Roman" w:hAnsi="Times New Roman" w:cs="Times New Roman"/>
          <w:b/>
          <w:color w:val="000000"/>
          <w:sz w:val="24"/>
          <w:szCs w:val="24"/>
        </w:rPr>
        <w:t>1</w:t>
      </w:r>
      <w:r w:rsidR="008511DA" w:rsidRPr="00A57E8A">
        <w:rPr>
          <w:rFonts w:ascii="Times New Roman" w:hAnsi="Times New Roman" w:cs="Times New Roman"/>
          <w:b/>
          <w:color w:val="000000"/>
          <w:sz w:val="24"/>
          <w:szCs w:val="24"/>
        </w:rPr>
        <w:t>.</w:t>
      </w:r>
      <w:r w:rsidR="00DF20E2" w:rsidRPr="00A57E8A">
        <w:rPr>
          <w:rFonts w:ascii="Times New Roman" w:hAnsi="Times New Roman" w:cs="Times New Roman"/>
          <w:b/>
          <w:bCs/>
          <w:sz w:val="24"/>
          <w:szCs w:val="24"/>
        </w:rPr>
        <w:t xml:space="preserve"> 5 </w:t>
      </w:r>
      <w:r w:rsidR="00DE7D37" w:rsidRPr="00A57E8A">
        <w:rPr>
          <w:rFonts w:ascii="Times New Roman" w:hAnsi="Times New Roman" w:cs="Times New Roman"/>
          <w:b/>
          <w:bCs/>
          <w:sz w:val="24"/>
          <w:szCs w:val="24"/>
        </w:rPr>
        <w:t>O</w:t>
      </w:r>
      <w:r w:rsidR="00DE7D37" w:rsidRPr="00A57E8A">
        <w:rPr>
          <w:rFonts w:ascii="Times New Roman" w:eastAsia="Times New Roman" w:hAnsi="Times New Roman" w:cs="Times New Roman"/>
          <w:b/>
          <w:sz w:val="24"/>
          <w:szCs w:val="24"/>
        </w:rPr>
        <w:t>rganizing</w:t>
      </w:r>
      <w:r w:rsidRPr="00A57E8A">
        <w:rPr>
          <w:rFonts w:ascii="Times New Roman" w:eastAsia="Times New Roman" w:hAnsi="Times New Roman" w:cs="Times New Roman"/>
          <w:b/>
          <w:sz w:val="24"/>
          <w:szCs w:val="24"/>
        </w:rPr>
        <w:t xml:space="preserve"> at supervisory level Organizing the physical resources.</w:t>
      </w:r>
    </w:p>
    <w:p w14:paraId="36F98E42" w14:textId="77777777" w:rsidR="008511DA" w:rsidRPr="00A57E8A" w:rsidRDefault="00EC273F" w:rsidP="00EC273F">
      <w:pPr>
        <w:spacing w:after="0"/>
        <w:jc w:val="both"/>
        <w:rPr>
          <w:rFonts w:ascii="Times New Roman" w:hAnsi="Times New Roman" w:cs="Times New Roman"/>
          <w:b/>
          <w:bCs/>
          <w:sz w:val="24"/>
          <w:szCs w:val="24"/>
        </w:rPr>
      </w:pPr>
      <w:r w:rsidRPr="00A57E8A">
        <w:rPr>
          <w:rFonts w:ascii="Times New Roman" w:hAnsi="Times New Roman" w:cs="Times New Roman"/>
          <w:b/>
          <w:sz w:val="24"/>
          <w:szCs w:val="24"/>
        </w:rPr>
        <w:t xml:space="preserve">  </w:t>
      </w:r>
      <w:r w:rsidR="00DF20E2" w:rsidRPr="00A57E8A">
        <w:rPr>
          <w:rFonts w:ascii="Times New Roman" w:hAnsi="Times New Roman" w:cs="Times New Roman"/>
          <w:b/>
          <w:sz w:val="24"/>
          <w:szCs w:val="24"/>
        </w:rPr>
        <w:t xml:space="preserve">1.6 </w:t>
      </w:r>
      <w:r w:rsidRPr="00A57E8A">
        <w:rPr>
          <w:rFonts w:ascii="Times New Roman" w:eastAsia="Times New Roman" w:hAnsi="Times New Roman" w:cs="Times New Roman"/>
          <w:b/>
          <w:sz w:val="24"/>
          <w:szCs w:val="24"/>
        </w:rPr>
        <w:t>Matching human need with job needs.</w:t>
      </w:r>
    </w:p>
    <w:p w14:paraId="1ED33D31" w14:textId="77777777" w:rsidR="00EC273F" w:rsidRPr="00A57E8A" w:rsidRDefault="00EC273F" w:rsidP="00EC273F">
      <w:pPr>
        <w:spacing w:after="0"/>
        <w:jc w:val="both"/>
        <w:rPr>
          <w:rFonts w:ascii="Times New Roman" w:hAnsi="Times New Roman" w:cs="Times New Roman"/>
          <w:b/>
          <w:bCs/>
          <w:sz w:val="24"/>
          <w:szCs w:val="24"/>
        </w:rPr>
      </w:pPr>
      <w:r w:rsidRPr="00A57E8A">
        <w:rPr>
          <w:rFonts w:ascii="Times New Roman" w:hAnsi="Times New Roman" w:cs="Times New Roman"/>
          <w:b/>
          <w:bCs/>
          <w:sz w:val="24"/>
          <w:szCs w:val="24"/>
        </w:rPr>
        <w:t xml:space="preserve">  1.7 </w:t>
      </w:r>
      <w:r w:rsidRPr="00A57E8A">
        <w:rPr>
          <w:rFonts w:ascii="Times New Roman" w:eastAsia="Times New Roman" w:hAnsi="Times New Roman" w:cs="Times New Roman"/>
          <w:b/>
          <w:sz w:val="24"/>
          <w:szCs w:val="24"/>
        </w:rPr>
        <w:t>Allotment of tasks to individuals and establishing, relationship among persons working in a group</w:t>
      </w:r>
    </w:p>
    <w:p w14:paraId="28DF31A8" w14:textId="77777777" w:rsidR="00EC273F" w:rsidRPr="00A57E8A" w:rsidRDefault="00EC273F" w:rsidP="001F7790">
      <w:pPr>
        <w:rPr>
          <w:rFonts w:ascii="Times New Roman" w:hAnsi="Times New Roman" w:cs="Times New Roman"/>
          <w:b/>
          <w:sz w:val="24"/>
          <w:szCs w:val="24"/>
        </w:rPr>
      </w:pPr>
    </w:p>
    <w:p w14:paraId="1580BDFE" w14:textId="3D7F7EDD" w:rsidR="001F7790" w:rsidRPr="00A57E8A" w:rsidRDefault="00C05851" w:rsidP="001F7790">
      <w:pPr>
        <w:rPr>
          <w:rFonts w:ascii="Times New Roman" w:eastAsia="Times New Roman" w:hAnsi="Times New Roman" w:cs="Times New Roman"/>
          <w:b/>
          <w:bCs/>
          <w:sz w:val="24"/>
          <w:szCs w:val="24"/>
        </w:rPr>
      </w:pPr>
      <w:r w:rsidRPr="00A57E8A">
        <w:rPr>
          <w:rFonts w:ascii="Times New Roman" w:hAnsi="Times New Roman" w:cs="Times New Roman"/>
          <w:b/>
          <w:sz w:val="24"/>
          <w:szCs w:val="24"/>
        </w:rPr>
        <w:t>2</w:t>
      </w:r>
      <w:r w:rsidR="00266C6A" w:rsidRPr="00A57E8A">
        <w:rPr>
          <w:rFonts w:ascii="Times New Roman" w:hAnsi="Times New Roman" w:cs="Times New Roman"/>
          <w:b/>
          <w:sz w:val="24"/>
          <w:szCs w:val="24"/>
        </w:rPr>
        <w:t>.1</w:t>
      </w:r>
      <w:r w:rsidR="001F7790" w:rsidRPr="00A57E8A">
        <w:rPr>
          <w:rFonts w:ascii="Times New Roman" w:hAnsi="Times New Roman" w:cs="Times New Roman"/>
          <w:b/>
          <w:sz w:val="24"/>
          <w:szCs w:val="24"/>
        </w:rPr>
        <w:t xml:space="preserve">] </w:t>
      </w:r>
      <w:r w:rsidR="00EC273F" w:rsidRPr="00A57E8A">
        <w:rPr>
          <w:rFonts w:ascii="Times New Roman" w:eastAsia="Times New Roman" w:hAnsi="Times New Roman" w:cs="Times New Roman"/>
          <w:b/>
          <w:bCs/>
          <w:sz w:val="24"/>
          <w:szCs w:val="24"/>
        </w:rPr>
        <w:t>Planning by supervisor</w:t>
      </w:r>
    </w:p>
    <w:p w14:paraId="38B79282" w14:textId="5BFEA257" w:rsidR="00C05851" w:rsidRPr="00A57E8A" w:rsidRDefault="00C05851" w:rsidP="001F7790">
      <w:pPr>
        <w:rPr>
          <w:rFonts w:ascii="Times New Roman" w:hAnsi="Times New Roman" w:cs="Times New Roman"/>
          <w:sz w:val="24"/>
          <w:szCs w:val="24"/>
        </w:rPr>
      </w:pPr>
      <w:r w:rsidRPr="00A57E8A">
        <w:rPr>
          <w:rFonts w:ascii="Times New Roman" w:hAnsi="Times New Roman" w:cs="Times New Roman"/>
          <w:sz w:val="24"/>
          <w:szCs w:val="24"/>
        </w:rPr>
        <w:t xml:space="preserve">Planning is deciding in advance what to do, how to do it, when to do it and who is to do it. It bridges the gap </w:t>
      </w:r>
      <w:r w:rsidRPr="00A57E8A">
        <w:rPr>
          <w:rFonts w:ascii="Times New Roman" w:hAnsi="Times New Roman" w:cs="Times New Roman"/>
          <w:sz w:val="24"/>
          <w:szCs w:val="24"/>
        </w:rPr>
        <w:t>f</w:t>
      </w:r>
      <w:r w:rsidRPr="00A57E8A">
        <w:rPr>
          <w:rFonts w:ascii="Times New Roman" w:hAnsi="Times New Roman" w:cs="Times New Roman"/>
          <w:sz w:val="24"/>
          <w:szCs w:val="24"/>
        </w:rPr>
        <w:t>rom where we are</w:t>
      </w:r>
      <w:r w:rsidRPr="00A57E8A">
        <w:rPr>
          <w:rFonts w:ascii="Times New Roman" w:hAnsi="Times New Roman" w:cs="Times New Roman"/>
          <w:sz w:val="24"/>
          <w:szCs w:val="24"/>
        </w:rPr>
        <w:t xml:space="preserve"> and to</w:t>
      </w:r>
      <w:r w:rsidRPr="00A57E8A">
        <w:rPr>
          <w:rFonts w:ascii="Times New Roman" w:hAnsi="Times New Roman" w:cs="Times New Roman"/>
          <w:sz w:val="24"/>
          <w:szCs w:val="24"/>
        </w:rPr>
        <w:t xml:space="preserve"> where we want to go.</w:t>
      </w:r>
    </w:p>
    <w:p w14:paraId="5D5219DF" w14:textId="336E29E9" w:rsidR="00C05851" w:rsidRPr="00C05851" w:rsidRDefault="00C05851" w:rsidP="00C05851">
      <w:pPr>
        <w:rPr>
          <w:rFonts w:ascii="Times New Roman" w:hAnsi="Times New Roman" w:cs="Times New Roman"/>
          <w:sz w:val="24"/>
          <w:szCs w:val="24"/>
          <w:lang w:val="en-IN"/>
        </w:rPr>
      </w:pPr>
      <w:r w:rsidRPr="00A57E8A">
        <w:rPr>
          <w:rFonts w:ascii="Times New Roman" w:hAnsi="Times New Roman" w:cs="Times New Roman"/>
          <w:sz w:val="24"/>
          <w:szCs w:val="24"/>
          <w:lang w:val="en-IN"/>
        </w:rPr>
        <w:t>S</w:t>
      </w:r>
      <w:r w:rsidRPr="00C05851">
        <w:rPr>
          <w:rFonts w:ascii="Times New Roman" w:hAnsi="Times New Roman" w:cs="Times New Roman"/>
          <w:sz w:val="24"/>
          <w:szCs w:val="24"/>
          <w:lang w:val="en-IN"/>
        </w:rPr>
        <w:t>upervisor is a person who is in charge o</w:t>
      </w:r>
      <w:r w:rsidRPr="00A57E8A">
        <w:rPr>
          <w:rFonts w:ascii="Times New Roman" w:hAnsi="Times New Roman" w:cs="Times New Roman"/>
          <w:sz w:val="24"/>
          <w:szCs w:val="24"/>
          <w:lang w:val="en-IN"/>
        </w:rPr>
        <w:t>f</w:t>
      </w:r>
      <w:r w:rsidRPr="00C05851">
        <w:rPr>
          <w:rFonts w:ascii="Times New Roman" w:hAnsi="Times New Roman" w:cs="Times New Roman"/>
          <w:sz w:val="24"/>
          <w:szCs w:val="24"/>
          <w:lang w:val="en-IN"/>
        </w:rPr>
        <w:t>, and coordinates the acvi</w:t>
      </w:r>
      <w:r w:rsidRPr="00A57E8A">
        <w:rPr>
          <w:rFonts w:ascii="Times New Roman" w:hAnsi="Times New Roman" w:cs="Times New Roman"/>
          <w:sz w:val="24"/>
          <w:szCs w:val="24"/>
          <w:lang w:val="en-IN"/>
        </w:rPr>
        <w:t>ti</w:t>
      </w:r>
      <w:r w:rsidRPr="00C05851">
        <w:rPr>
          <w:rFonts w:ascii="Times New Roman" w:hAnsi="Times New Roman" w:cs="Times New Roman"/>
          <w:sz w:val="24"/>
          <w:szCs w:val="24"/>
          <w:lang w:val="en-IN"/>
        </w:rPr>
        <w:t>es o</w:t>
      </w:r>
      <w:r w:rsidRPr="00A57E8A">
        <w:rPr>
          <w:rFonts w:ascii="Times New Roman" w:hAnsi="Times New Roman" w:cs="Times New Roman"/>
          <w:sz w:val="24"/>
          <w:szCs w:val="24"/>
          <w:lang w:val="en-IN"/>
        </w:rPr>
        <w:t>f</w:t>
      </w:r>
      <w:r w:rsidRPr="00C05851">
        <w:rPr>
          <w:rFonts w:ascii="Times New Roman" w:hAnsi="Times New Roman" w:cs="Times New Roman"/>
          <w:sz w:val="24"/>
          <w:szCs w:val="24"/>
          <w:lang w:val="en-IN"/>
        </w:rPr>
        <w:t xml:space="preserve"> a group o</w:t>
      </w:r>
      <w:r w:rsidRPr="00A57E8A">
        <w:rPr>
          <w:rFonts w:ascii="Times New Roman" w:hAnsi="Times New Roman" w:cs="Times New Roman"/>
          <w:sz w:val="24"/>
          <w:szCs w:val="24"/>
          <w:lang w:val="en-IN"/>
        </w:rPr>
        <w:t xml:space="preserve">f </w:t>
      </w:r>
      <w:r w:rsidRPr="00C05851">
        <w:rPr>
          <w:rFonts w:ascii="Times New Roman" w:hAnsi="Times New Roman" w:cs="Times New Roman"/>
          <w:sz w:val="24"/>
          <w:szCs w:val="24"/>
          <w:lang w:val="en-IN"/>
        </w:rPr>
        <w:t>workers engaged in related ac</w:t>
      </w:r>
      <w:r w:rsidR="00F11C60" w:rsidRPr="00A57E8A">
        <w:rPr>
          <w:rFonts w:ascii="Times New Roman" w:hAnsi="Times New Roman" w:cs="Times New Roman"/>
          <w:sz w:val="24"/>
          <w:szCs w:val="24"/>
          <w:lang w:val="en-IN"/>
        </w:rPr>
        <w:t>ti</w:t>
      </w:r>
      <w:r w:rsidRPr="00C05851">
        <w:rPr>
          <w:rFonts w:ascii="Times New Roman" w:hAnsi="Times New Roman" w:cs="Times New Roman"/>
          <w:sz w:val="24"/>
          <w:szCs w:val="24"/>
          <w:lang w:val="en-IN"/>
        </w:rPr>
        <w:t>vi</w:t>
      </w:r>
      <w:r w:rsidR="00F11C60" w:rsidRPr="00A57E8A">
        <w:rPr>
          <w:rFonts w:ascii="Times New Roman" w:hAnsi="Times New Roman" w:cs="Times New Roman"/>
          <w:sz w:val="24"/>
          <w:szCs w:val="24"/>
          <w:lang w:val="en-IN"/>
        </w:rPr>
        <w:t>ti</w:t>
      </w:r>
      <w:r w:rsidRPr="00C05851">
        <w:rPr>
          <w:rFonts w:ascii="Times New Roman" w:hAnsi="Times New Roman" w:cs="Times New Roman"/>
          <w:sz w:val="24"/>
          <w:szCs w:val="24"/>
          <w:lang w:val="en-IN"/>
        </w:rPr>
        <w:t>es within a unit o</w:t>
      </w:r>
      <w:r w:rsidR="00F11C60" w:rsidRPr="00A57E8A">
        <w:rPr>
          <w:rFonts w:ascii="Times New Roman" w:hAnsi="Times New Roman" w:cs="Times New Roman"/>
          <w:sz w:val="24"/>
          <w:szCs w:val="24"/>
          <w:lang w:val="en-IN"/>
        </w:rPr>
        <w:t>f</w:t>
      </w:r>
      <w:r w:rsidRPr="00C05851">
        <w:rPr>
          <w:rFonts w:ascii="Times New Roman" w:hAnsi="Times New Roman" w:cs="Times New Roman"/>
          <w:sz w:val="24"/>
          <w:szCs w:val="24"/>
          <w:lang w:val="en-IN"/>
        </w:rPr>
        <w:t xml:space="preserve"> an organiza</w:t>
      </w:r>
      <w:r w:rsidR="00F11C60" w:rsidRPr="00A57E8A">
        <w:rPr>
          <w:rFonts w:ascii="Times New Roman" w:hAnsi="Times New Roman" w:cs="Times New Roman"/>
          <w:sz w:val="24"/>
          <w:szCs w:val="24"/>
          <w:lang w:val="en-IN"/>
        </w:rPr>
        <w:t>ti</w:t>
      </w:r>
      <w:r w:rsidRPr="00C05851">
        <w:rPr>
          <w:rFonts w:ascii="Times New Roman" w:hAnsi="Times New Roman" w:cs="Times New Roman"/>
          <w:sz w:val="24"/>
          <w:szCs w:val="24"/>
          <w:lang w:val="en-IN"/>
        </w:rPr>
        <w:t>on.</w:t>
      </w:r>
    </w:p>
    <w:p w14:paraId="63D63CA8" w14:textId="29AFD926" w:rsidR="00C05851" w:rsidRPr="00C05851" w:rsidRDefault="00C05851" w:rsidP="00C05851">
      <w:pPr>
        <w:rPr>
          <w:rFonts w:ascii="Times New Roman" w:hAnsi="Times New Roman" w:cs="Times New Roman"/>
          <w:sz w:val="24"/>
          <w:szCs w:val="24"/>
          <w:lang w:val="en-IN"/>
        </w:rPr>
      </w:pPr>
      <w:r w:rsidRPr="00C05851">
        <w:rPr>
          <w:rFonts w:ascii="Times New Roman" w:hAnsi="Times New Roman" w:cs="Times New Roman"/>
          <w:sz w:val="24"/>
          <w:szCs w:val="24"/>
          <w:lang w:val="en-IN"/>
        </w:rPr>
        <w:t xml:space="preserve">• He is responsible </w:t>
      </w:r>
      <w:r w:rsidR="00F11C60" w:rsidRPr="00A57E8A">
        <w:rPr>
          <w:rFonts w:ascii="Times New Roman" w:hAnsi="Times New Roman" w:cs="Times New Roman"/>
          <w:sz w:val="24"/>
          <w:szCs w:val="24"/>
          <w:lang w:val="en-IN"/>
        </w:rPr>
        <w:t>f</w:t>
      </w:r>
      <w:r w:rsidRPr="00C05851">
        <w:rPr>
          <w:rFonts w:ascii="Times New Roman" w:hAnsi="Times New Roman" w:cs="Times New Roman"/>
          <w:sz w:val="24"/>
          <w:szCs w:val="24"/>
          <w:lang w:val="en-IN"/>
        </w:rPr>
        <w:t>or ge</w:t>
      </w:r>
      <w:r w:rsidR="00F11C60" w:rsidRPr="00A57E8A">
        <w:rPr>
          <w:rFonts w:ascii="Times New Roman" w:hAnsi="Times New Roman" w:cs="Times New Roman"/>
          <w:sz w:val="24"/>
          <w:szCs w:val="24"/>
          <w:lang w:val="en-IN"/>
        </w:rPr>
        <w:t>tti</w:t>
      </w:r>
      <w:r w:rsidRPr="00C05851">
        <w:rPr>
          <w:rFonts w:ascii="Times New Roman" w:hAnsi="Times New Roman" w:cs="Times New Roman"/>
          <w:sz w:val="24"/>
          <w:szCs w:val="24"/>
          <w:lang w:val="en-IN"/>
        </w:rPr>
        <w:t xml:space="preserve">ng the work done </w:t>
      </w:r>
      <w:r w:rsidR="00F11C60" w:rsidRPr="00A57E8A">
        <w:rPr>
          <w:rFonts w:ascii="Times New Roman" w:hAnsi="Times New Roman" w:cs="Times New Roman"/>
          <w:sz w:val="24"/>
          <w:szCs w:val="24"/>
          <w:lang w:val="en-IN"/>
        </w:rPr>
        <w:t>f</w:t>
      </w:r>
      <w:r w:rsidRPr="00C05851">
        <w:rPr>
          <w:rFonts w:ascii="Times New Roman" w:hAnsi="Times New Roman" w:cs="Times New Roman"/>
          <w:sz w:val="24"/>
          <w:szCs w:val="24"/>
          <w:lang w:val="en-IN"/>
        </w:rPr>
        <w:t>rom workers with respect to plans and policies set by the management.</w:t>
      </w:r>
    </w:p>
    <w:p w14:paraId="7085AE1C" w14:textId="6C5C3D7D" w:rsidR="00C05851" w:rsidRPr="00C05851" w:rsidRDefault="00C05851" w:rsidP="00C05851">
      <w:pPr>
        <w:rPr>
          <w:rFonts w:ascii="Times New Roman" w:hAnsi="Times New Roman" w:cs="Times New Roman"/>
          <w:sz w:val="24"/>
          <w:szCs w:val="24"/>
          <w:lang w:val="en-IN"/>
        </w:rPr>
      </w:pPr>
      <w:r w:rsidRPr="00C05851">
        <w:rPr>
          <w:rFonts w:ascii="Times New Roman" w:hAnsi="Times New Roman" w:cs="Times New Roman"/>
          <w:sz w:val="24"/>
          <w:szCs w:val="24"/>
          <w:lang w:val="en-IN"/>
        </w:rPr>
        <w:t>•The job o</w:t>
      </w:r>
      <w:r w:rsidR="00F11C60" w:rsidRPr="00A57E8A">
        <w:rPr>
          <w:rFonts w:ascii="Times New Roman" w:hAnsi="Times New Roman" w:cs="Times New Roman"/>
          <w:sz w:val="24"/>
          <w:szCs w:val="24"/>
          <w:lang w:val="en-IN"/>
        </w:rPr>
        <w:t>f</w:t>
      </w:r>
      <w:r w:rsidRPr="00C05851">
        <w:rPr>
          <w:rFonts w:ascii="Times New Roman" w:hAnsi="Times New Roman" w:cs="Times New Roman"/>
          <w:sz w:val="24"/>
          <w:szCs w:val="24"/>
          <w:lang w:val="en-IN"/>
        </w:rPr>
        <w:t xml:space="preserve"> a supervisor is mainly </w:t>
      </w:r>
      <w:r w:rsidR="00F11C60" w:rsidRPr="00A57E8A">
        <w:rPr>
          <w:rFonts w:ascii="Times New Roman" w:hAnsi="Times New Roman" w:cs="Times New Roman"/>
          <w:sz w:val="24"/>
          <w:szCs w:val="24"/>
          <w:lang w:val="en-IN"/>
        </w:rPr>
        <w:t>f</w:t>
      </w:r>
      <w:r w:rsidRPr="00C05851">
        <w:rPr>
          <w:rFonts w:ascii="Times New Roman" w:hAnsi="Times New Roman" w:cs="Times New Roman"/>
          <w:sz w:val="24"/>
          <w:szCs w:val="24"/>
          <w:lang w:val="en-IN"/>
        </w:rPr>
        <w:t xml:space="preserve">ocussed on supervision which involves </w:t>
      </w:r>
      <w:r w:rsidR="00F11C60" w:rsidRPr="00C05851">
        <w:rPr>
          <w:rFonts w:ascii="Times New Roman" w:hAnsi="Times New Roman" w:cs="Times New Roman"/>
          <w:sz w:val="24"/>
          <w:szCs w:val="24"/>
          <w:lang w:val="en-IN"/>
        </w:rPr>
        <w:t>ac</w:t>
      </w:r>
      <w:r w:rsidR="00F11C60" w:rsidRPr="00A57E8A">
        <w:rPr>
          <w:rFonts w:ascii="Times New Roman" w:hAnsi="Times New Roman" w:cs="Times New Roman"/>
          <w:sz w:val="24"/>
          <w:szCs w:val="24"/>
          <w:lang w:val="en-IN"/>
        </w:rPr>
        <w:t>ti</w:t>
      </w:r>
      <w:r w:rsidR="00F11C60" w:rsidRPr="00C05851">
        <w:rPr>
          <w:rFonts w:ascii="Times New Roman" w:hAnsi="Times New Roman" w:cs="Times New Roman"/>
          <w:sz w:val="24"/>
          <w:szCs w:val="24"/>
          <w:lang w:val="en-IN"/>
        </w:rPr>
        <w:t>vi</w:t>
      </w:r>
      <w:r w:rsidR="00F11C60" w:rsidRPr="00A57E8A">
        <w:rPr>
          <w:rFonts w:ascii="Times New Roman" w:hAnsi="Times New Roman" w:cs="Times New Roman"/>
          <w:sz w:val="24"/>
          <w:szCs w:val="24"/>
          <w:lang w:val="en-IN"/>
        </w:rPr>
        <w:t>ti</w:t>
      </w:r>
      <w:r w:rsidR="00F11C60" w:rsidRPr="00C05851">
        <w:rPr>
          <w:rFonts w:ascii="Times New Roman" w:hAnsi="Times New Roman" w:cs="Times New Roman"/>
          <w:sz w:val="24"/>
          <w:szCs w:val="24"/>
          <w:lang w:val="en-IN"/>
        </w:rPr>
        <w:t>es</w:t>
      </w:r>
      <w:r w:rsidR="00F11C60" w:rsidRPr="00A57E8A">
        <w:rPr>
          <w:rFonts w:ascii="Times New Roman" w:hAnsi="Times New Roman" w:cs="Times New Roman"/>
          <w:sz w:val="24"/>
          <w:szCs w:val="24"/>
          <w:lang w:val="en-IN"/>
        </w:rPr>
        <w:t xml:space="preserve"> </w:t>
      </w:r>
      <w:r w:rsidRPr="00C05851">
        <w:rPr>
          <w:rFonts w:ascii="Times New Roman" w:hAnsi="Times New Roman" w:cs="Times New Roman"/>
          <w:sz w:val="24"/>
          <w:szCs w:val="24"/>
          <w:lang w:val="en-IN"/>
        </w:rPr>
        <w:t>like instruc</w:t>
      </w:r>
      <w:r w:rsidR="00F11C60" w:rsidRPr="00A57E8A">
        <w:rPr>
          <w:rFonts w:ascii="Times New Roman" w:hAnsi="Times New Roman" w:cs="Times New Roman"/>
          <w:sz w:val="24"/>
          <w:szCs w:val="24"/>
          <w:lang w:val="en-IN"/>
        </w:rPr>
        <w:t>ti</w:t>
      </w:r>
      <w:r w:rsidRPr="00C05851">
        <w:rPr>
          <w:rFonts w:ascii="Times New Roman" w:hAnsi="Times New Roman" w:cs="Times New Roman"/>
          <w:sz w:val="24"/>
          <w:szCs w:val="24"/>
          <w:lang w:val="en-IN"/>
        </w:rPr>
        <w:t>ng, monitoring, guiding, and observing the workers and to ensure weather they are per</w:t>
      </w:r>
      <w:r w:rsidR="00F11C60" w:rsidRPr="00A57E8A">
        <w:rPr>
          <w:rFonts w:ascii="Times New Roman" w:hAnsi="Times New Roman" w:cs="Times New Roman"/>
          <w:sz w:val="24"/>
          <w:szCs w:val="24"/>
          <w:lang w:val="en-IN"/>
        </w:rPr>
        <w:t>f</w:t>
      </w:r>
      <w:r w:rsidRPr="00C05851">
        <w:rPr>
          <w:rFonts w:ascii="Times New Roman" w:hAnsi="Times New Roman" w:cs="Times New Roman"/>
          <w:sz w:val="24"/>
          <w:szCs w:val="24"/>
          <w:lang w:val="en-IN"/>
        </w:rPr>
        <w:t>orming their du</w:t>
      </w:r>
      <w:r w:rsidR="00F11C60" w:rsidRPr="00A57E8A">
        <w:rPr>
          <w:rFonts w:ascii="Times New Roman" w:hAnsi="Times New Roman" w:cs="Times New Roman"/>
          <w:sz w:val="24"/>
          <w:szCs w:val="24"/>
          <w:lang w:val="en-IN"/>
        </w:rPr>
        <w:t>ti</w:t>
      </w:r>
      <w:r w:rsidRPr="00C05851">
        <w:rPr>
          <w:rFonts w:ascii="Times New Roman" w:hAnsi="Times New Roman" w:cs="Times New Roman"/>
          <w:sz w:val="24"/>
          <w:szCs w:val="24"/>
          <w:lang w:val="en-IN"/>
        </w:rPr>
        <w:t>es with respect to</w:t>
      </w:r>
      <w:r w:rsidR="00F11C60" w:rsidRPr="00A57E8A">
        <w:rPr>
          <w:rFonts w:ascii="Times New Roman" w:hAnsi="Times New Roman" w:cs="Times New Roman"/>
          <w:sz w:val="24"/>
          <w:szCs w:val="24"/>
          <w:lang w:val="en-IN"/>
        </w:rPr>
        <w:t xml:space="preserve"> </w:t>
      </w:r>
      <w:r w:rsidRPr="00C05851">
        <w:rPr>
          <w:rFonts w:ascii="Times New Roman" w:hAnsi="Times New Roman" w:cs="Times New Roman"/>
          <w:sz w:val="24"/>
          <w:szCs w:val="24"/>
          <w:lang w:val="en-IN"/>
        </w:rPr>
        <w:t>work assigned.</w:t>
      </w:r>
    </w:p>
    <w:p w14:paraId="628A264E" w14:textId="77777777" w:rsidR="00EC273F" w:rsidRPr="00A57E8A" w:rsidRDefault="00EC273F" w:rsidP="001F7790">
      <w:pPr>
        <w:rPr>
          <w:rFonts w:ascii="Times New Roman" w:eastAsia="Times New Roman" w:hAnsi="Times New Roman" w:cs="Times New Roman"/>
          <w:b/>
          <w:bCs/>
          <w:sz w:val="24"/>
          <w:szCs w:val="24"/>
        </w:rPr>
      </w:pPr>
      <w:r w:rsidRPr="00A57E8A">
        <w:rPr>
          <w:rFonts w:ascii="Times New Roman" w:hAnsi="Times New Roman" w:cs="Times New Roman"/>
          <w:b/>
          <w:color w:val="001D35"/>
          <w:sz w:val="24"/>
          <w:szCs w:val="24"/>
          <w:shd w:val="clear" w:color="auto" w:fill="FFFFFF"/>
        </w:rPr>
        <w:t xml:space="preserve">2.1 </w:t>
      </w:r>
      <w:r w:rsidRPr="00A57E8A">
        <w:rPr>
          <w:rFonts w:ascii="Times New Roman" w:eastAsia="Times New Roman" w:hAnsi="Times New Roman" w:cs="Times New Roman"/>
          <w:b/>
          <w:bCs/>
          <w:sz w:val="24"/>
          <w:szCs w:val="24"/>
        </w:rPr>
        <w:t>Planning activities, detailing and following of each step</w:t>
      </w:r>
    </w:p>
    <w:p w14:paraId="68EC7698" w14:textId="77777777" w:rsidR="007946B3" w:rsidRPr="00A57E8A" w:rsidRDefault="007946B3" w:rsidP="007946B3">
      <w:pPr>
        <w:spacing w:after="0"/>
        <w:rPr>
          <w:rFonts w:ascii="Times New Roman" w:hAnsi="Times New Roman" w:cs="Times New Roman"/>
          <w:b/>
          <w:color w:val="001D35"/>
          <w:sz w:val="24"/>
          <w:szCs w:val="24"/>
          <w:shd w:val="clear" w:color="auto" w:fill="FFFFFF"/>
        </w:rPr>
      </w:pPr>
      <w:r w:rsidRPr="00A57E8A">
        <w:rPr>
          <w:rFonts w:ascii="Times New Roman" w:hAnsi="Times New Roman" w:cs="Times New Roman"/>
          <w:color w:val="001D35"/>
          <w:sz w:val="24"/>
          <w:szCs w:val="24"/>
          <w:shd w:val="clear" w:color="auto" w:fill="FFFFFF"/>
        </w:rPr>
        <w:t>Setting Objectives:  The idea behind planning is to achieve desired objectives. Therefore, the first step is to clearly define and describe the objectives of the organization. Firstly, the major objectives should be specified, and then they should be broken down into individual, sectional and departmental objectives. Objectives serve as guidelines for discussion-making in terms of resource allocation</w:t>
      </w:r>
      <w:r w:rsidRPr="00A57E8A">
        <w:rPr>
          <w:rFonts w:ascii="Times New Roman" w:hAnsi="Times New Roman" w:cs="Times New Roman"/>
          <w:b/>
          <w:color w:val="001D35"/>
          <w:sz w:val="24"/>
          <w:szCs w:val="24"/>
          <w:shd w:val="clear" w:color="auto" w:fill="FFFFFF"/>
        </w:rPr>
        <w:t>.</w:t>
      </w:r>
    </w:p>
    <w:p w14:paraId="528E9383" w14:textId="77777777" w:rsidR="007946B3" w:rsidRPr="00A57E8A" w:rsidRDefault="007946B3" w:rsidP="007946B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Developing Planning Premises: The next step in planning is to establish premises. Planning premises are the anticipated environment in which the plans are expected to operate. These include assumptions and forecasts in the future and knowing conditions that will affect the course of the plan.</w:t>
      </w:r>
    </w:p>
    <w:p w14:paraId="42BDF0D1" w14:textId="77777777" w:rsidR="007946B3" w:rsidRPr="00A57E8A" w:rsidRDefault="007946B3" w:rsidP="007946B3">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Identifying alternative courses of action:</w:t>
      </w:r>
      <w:r w:rsidRPr="00A57E8A">
        <w:rPr>
          <w:rFonts w:ascii="Times New Roman" w:hAnsi="Times New Roman" w:cs="Times New Roman"/>
          <w:b/>
          <w:sz w:val="24"/>
          <w:szCs w:val="24"/>
        </w:rPr>
        <w:t xml:space="preserve"> </w:t>
      </w:r>
      <w:r w:rsidRPr="00A57E8A">
        <w:rPr>
          <w:rStyle w:val="Strong"/>
          <w:rFonts w:ascii="Times New Roman" w:hAnsi="Times New Roman" w:cs="Times New Roman"/>
          <w:b w:val="0"/>
          <w:color w:val="273239"/>
          <w:spacing w:val="2"/>
          <w:sz w:val="24"/>
          <w:szCs w:val="24"/>
          <w:bdr w:val="none" w:sz="0" w:space="0" w:color="auto" w:frame="1"/>
          <w:shd w:val="clear" w:color="auto" w:fill="FFFFFF"/>
        </w:rPr>
        <w:t>After setting the objectives and making assumptions about the future. The next step is to determine alternative courses of action through which the organization can achieve its objectives.</w:t>
      </w:r>
    </w:p>
    <w:p w14:paraId="0BCC4ECE" w14:textId="77777777" w:rsidR="007946B3" w:rsidRPr="00A57E8A" w:rsidRDefault="007946B3" w:rsidP="007946B3">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Evaluating alternative courses: After identifying different alternatives the next step is to evaluate each alternative. Evaluation means the study of the performance of various actions. All the possible alternatives should be evaluated keeping in mind their expected cost and benefit to the organization.</w:t>
      </w:r>
    </w:p>
    <w:p w14:paraId="37F7F640" w14:textId="77777777" w:rsidR="007946B3" w:rsidRPr="00A57E8A" w:rsidRDefault="007946B3" w:rsidP="007946B3">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lastRenderedPageBreak/>
        <w:t>Selecting an alternative: After evaluating various alternatives, the next step is to select the most suitable force of action. The basic, detailed, and derivative plans, such as policies, rules, programs, and budgets should be formulated.</w:t>
      </w:r>
    </w:p>
    <w:p w14:paraId="3EAEBEAE" w14:textId="77777777" w:rsidR="008D2DC7" w:rsidRPr="00A57E8A" w:rsidRDefault="008D2DC7" w:rsidP="007946B3">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Implementing the plan: This step is concerned with transforming the plan into action. The plan must be communicated to the employees in detail</w:t>
      </w:r>
    </w:p>
    <w:p w14:paraId="50D5F359" w14:textId="77777777" w:rsidR="008D2DC7" w:rsidRPr="00A57E8A" w:rsidRDefault="008D2DC7" w:rsidP="007946B3">
      <w:pPr>
        <w:spacing w:after="0"/>
        <w:rPr>
          <w:rStyle w:val="Strong"/>
          <w:rFonts w:ascii="Times New Roman" w:hAnsi="Times New Roman" w:cs="Times New Roman"/>
          <w:color w:val="273239"/>
          <w:spacing w:val="2"/>
          <w:sz w:val="24"/>
          <w:szCs w:val="24"/>
          <w:bdr w:val="none" w:sz="0" w:space="0" w:color="auto" w:frame="1"/>
          <w:shd w:val="clear" w:color="auto" w:fill="FFFFFF"/>
        </w:rPr>
      </w:pPr>
    </w:p>
    <w:p w14:paraId="3AE58AE1" w14:textId="77777777" w:rsidR="008D2DC7" w:rsidRPr="00A57E8A" w:rsidRDefault="008D2DC7" w:rsidP="007946B3">
      <w:pPr>
        <w:spacing w:after="0"/>
        <w:rPr>
          <w:rStyle w:val="Strong"/>
          <w:rFonts w:ascii="Times New Roman" w:hAnsi="Times New Roman" w:cs="Times New Roman"/>
          <w:color w:val="273239"/>
          <w:spacing w:val="2"/>
          <w:sz w:val="24"/>
          <w:szCs w:val="24"/>
          <w:bdr w:val="none" w:sz="0" w:space="0" w:color="auto" w:frame="1"/>
          <w:shd w:val="clear" w:color="auto" w:fill="FFFFFF"/>
        </w:rPr>
      </w:pPr>
      <w:r w:rsidRPr="00A57E8A">
        <w:rPr>
          <w:rStyle w:val="Strong"/>
          <w:rFonts w:ascii="Times New Roman" w:hAnsi="Times New Roman" w:cs="Times New Roman"/>
          <w:color w:val="273239"/>
          <w:spacing w:val="2"/>
          <w:sz w:val="24"/>
          <w:szCs w:val="24"/>
          <w:bdr w:val="none" w:sz="0" w:space="0" w:color="auto" w:frame="1"/>
          <w:shd w:val="clear" w:color="auto" w:fill="FFFFFF"/>
        </w:rPr>
        <w:t>2.3 Prescribing standard forms for various activities</w:t>
      </w:r>
    </w:p>
    <w:p w14:paraId="130DA2A6"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Prescribing standard forms for various activities" means creating and implementing standardized templates or documents for different tasks within an organization, ensuring consistency in data collection, reporting, and overall process execution across all team members, promoting efficiency and accuracy. </w:t>
      </w:r>
    </w:p>
    <w:p w14:paraId="0D2563AB"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Key points about prescribing standard forms:</w:t>
      </w:r>
    </w:p>
    <w:p w14:paraId="6E6D54C9"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Consistency:</w:t>
      </w:r>
    </w:p>
    <w:p w14:paraId="735A8FAA"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Standard forms provide a uniform structure for capturing information, regardless of who is completing the task, leading to easier data analysis and comparison.</w:t>
      </w:r>
    </w:p>
    <w:p w14:paraId="74465548"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Efficiency:</w:t>
      </w:r>
    </w:p>
    <w:p w14:paraId="494293FB"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By having a pre-designed form, users don't need to reinvent the wheel for each task, saving time and effort.</w:t>
      </w:r>
    </w:p>
    <w:p w14:paraId="1A33E285"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Accuracy:</w:t>
      </w:r>
    </w:p>
    <w:p w14:paraId="5385D617"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Clear and well-defined fields on a standard form minimize the risk of missing critical information or misinterpretations.</w:t>
      </w:r>
    </w:p>
    <w:p w14:paraId="50731F06"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Quality Control:</w:t>
      </w:r>
    </w:p>
    <w:p w14:paraId="6B7A0DE2" w14:textId="77777777" w:rsidR="007946B3"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Standardized forms enable easier monitoring and evaluation of performance across different teams or individuals.</w:t>
      </w:r>
    </w:p>
    <w:p w14:paraId="447375BC"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Examples of standard forms in different areas:</w:t>
      </w:r>
    </w:p>
    <w:p w14:paraId="1C789706"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Human Resources:</w:t>
      </w:r>
    </w:p>
    <w:p w14:paraId="59467FF8" w14:textId="77777777" w:rsidR="008D2DC7" w:rsidRPr="00A57E8A" w:rsidRDefault="008D2DC7" w:rsidP="008D2DC7">
      <w:pPr>
        <w:pStyle w:val="ListParagraph"/>
        <w:numPr>
          <w:ilvl w:val="0"/>
          <w:numId w:val="31"/>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Employee application forms</w:t>
      </w:r>
    </w:p>
    <w:p w14:paraId="00A82F2E" w14:textId="77777777" w:rsidR="008D2DC7" w:rsidRPr="00A57E8A" w:rsidRDefault="008D2DC7" w:rsidP="008D2DC7">
      <w:pPr>
        <w:pStyle w:val="ListParagraph"/>
        <w:numPr>
          <w:ilvl w:val="0"/>
          <w:numId w:val="31"/>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Performance evaluation forms</w:t>
      </w:r>
    </w:p>
    <w:p w14:paraId="4F26A245" w14:textId="77777777" w:rsidR="008D2DC7" w:rsidRPr="00A57E8A" w:rsidRDefault="008D2DC7" w:rsidP="008D2DC7">
      <w:pPr>
        <w:pStyle w:val="ListParagraph"/>
        <w:numPr>
          <w:ilvl w:val="0"/>
          <w:numId w:val="31"/>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Leave request forms</w:t>
      </w:r>
    </w:p>
    <w:p w14:paraId="182C1181"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Operations:</w:t>
      </w:r>
    </w:p>
    <w:p w14:paraId="6DA83809" w14:textId="77777777" w:rsidR="008D2DC7" w:rsidRPr="00A57E8A" w:rsidRDefault="008D2DC7" w:rsidP="008D2DC7">
      <w:pPr>
        <w:pStyle w:val="ListParagraph"/>
        <w:numPr>
          <w:ilvl w:val="0"/>
          <w:numId w:val="30"/>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Production reports</w:t>
      </w:r>
    </w:p>
    <w:p w14:paraId="697A979F" w14:textId="77777777" w:rsidR="008D2DC7" w:rsidRPr="00A57E8A" w:rsidRDefault="008D2DC7" w:rsidP="008D2DC7">
      <w:pPr>
        <w:pStyle w:val="ListParagraph"/>
        <w:numPr>
          <w:ilvl w:val="0"/>
          <w:numId w:val="30"/>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Quality inspection checklists</w:t>
      </w:r>
    </w:p>
    <w:p w14:paraId="1F178D66" w14:textId="77777777" w:rsidR="008D2DC7" w:rsidRPr="00A57E8A" w:rsidRDefault="008D2DC7" w:rsidP="008D2DC7">
      <w:pPr>
        <w:pStyle w:val="ListParagraph"/>
        <w:numPr>
          <w:ilvl w:val="0"/>
          <w:numId w:val="30"/>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Inventory tracking forms</w:t>
      </w:r>
    </w:p>
    <w:p w14:paraId="65984557"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Sales:</w:t>
      </w:r>
    </w:p>
    <w:p w14:paraId="1DA8F8CB" w14:textId="77777777" w:rsidR="008D2DC7" w:rsidRPr="00A57E8A" w:rsidRDefault="008D2DC7" w:rsidP="008D2DC7">
      <w:pPr>
        <w:pStyle w:val="ListParagraph"/>
        <w:numPr>
          <w:ilvl w:val="0"/>
          <w:numId w:val="28"/>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Customer quote forms</w:t>
      </w:r>
    </w:p>
    <w:p w14:paraId="765D4395" w14:textId="77777777" w:rsidR="008D2DC7" w:rsidRPr="00A57E8A" w:rsidRDefault="008D2DC7" w:rsidP="008D2DC7">
      <w:pPr>
        <w:pStyle w:val="ListParagraph"/>
        <w:numPr>
          <w:ilvl w:val="0"/>
          <w:numId w:val="28"/>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Sales order forms</w:t>
      </w:r>
    </w:p>
    <w:p w14:paraId="72F6A20A" w14:textId="77777777" w:rsidR="008D2DC7" w:rsidRPr="00A57E8A" w:rsidRDefault="008D2DC7" w:rsidP="008D2DC7">
      <w:pPr>
        <w:pStyle w:val="ListParagraph"/>
        <w:numPr>
          <w:ilvl w:val="0"/>
          <w:numId w:val="28"/>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Customer feedback surveys</w:t>
      </w:r>
    </w:p>
    <w:p w14:paraId="7AB33DA9"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Finance:</w:t>
      </w:r>
    </w:p>
    <w:p w14:paraId="4951691E" w14:textId="77777777" w:rsidR="008D2DC7" w:rsidRPr="00A57E8A" w:rsidRDefault="008D2DC7" w:rsidP="008D2DC7">
      <w:pPr>
        <w:pStyle w:val="ListParagraph"/>
        <w:numPr>
          <w:ilvl w:val="0"/>
          <w:numId w:val="29"/>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Expense reports</w:t>
      </w:r>
    </w:p>
    <w:p w14:paraId="533A6CF4" w14:textId="77777777" w:rsidR="008D2DC7" w:rsidRPr="00A57E8A" w:rsidRDefault="008D2DC7" w:rsidP="008D2DC7">
      <w:pPr>
        <w:pStyle w:val="ListParagraph"/>
        <w:numPr>
          <w:ilvl w:val="0"/>
          <w:numId w:val="29"/>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Purchase order forms</w:t>
      </w:r>
    </w:p>
    <w:p w14:paraId="0372AA4E" w14:textId="77777777" w:rsidR="008D2DC7" w:rsidRPr="00A57E8A" w:rsidRDefault="008D2DC7" w:rsidP="008D2DC7">
      <w:pPr>
        <w:pStyle w:val="ListParagraph"/>
        <w:numPr>
          <w:ilvl w:val="0"/>
          <w:numId w:val="29"/>
        </w:num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Invoice tracking sheets</w:t>
      </w:r>
    </w:p>
    <w:p w14:paraId="60FC27C2" w14:textId="77777777" w:rsidR="008D2DC7" w:rsidRPr="00A57E8A" w:rsidRDefault="008D2DC7" w:rsidP="008D2DC7">
      <w:pPr>
        <w:pStyle w:val="ListParagraph"/>
        <w:spacing w:after="0"/>
        <w:rPr>
          <w:rStyle w:val="Strong"/>
          <w:rFonts w:ascii="Times New Roman" w:hAnsi="Times New Roman" w:cs="Times New Roman"/>
          <w:b w:val="0"/>
          <w:color w:val="273239"/>
          <w:spacing w:val="2"/>
          <w:sz w:val="24"/>
          <w:szCs w:val="24"/>
          <w:bdr w:val="none" w:sz="0" w:space="0" w:color="auto" w:frame="1"/>
          <w:shd w:val="clear" w:color="auto" w:fill="FFFFFF"/>
        </w:rPr>
      </w:pPr>
    </w:p>
    <w:p w14:paraId="448E2ADF" w14:textId="77777777" w:rsidR="008D2DC7" w:rsidRPr="00A57E8A" w:rsidRDefault="008D2DC7" w:rsidP="008D2DC7">
      <w:pPr>
        <w:spacing w:after="0"/>
        <w:rPr>
          <w:rStyle w:val="Strong"/>
          <w:rFonts w:ascii="Times New Roman" w:hAnsi="Times New Roman" w:cs="Times New Roman"/>
          <w:color w:val="273239"/>
          <w:spacing w:val="2"/>
          <w:sz w:val="24"/>
          <w:szCs w:val="24"/>
          <w:bdr w:val="none" w:sz="0" w:space="0" w:color="auto" w:frame="1"/>
          <w:shd w:val="clear" w:color="auto" w:fill="FFFFFF"/>
        </w:rPr>
      </w:pPr>
      <w:r w:rsidRPr="00A57E8A">
        <w:rPr>
          <w:rStyle w:val="Strong"/>
          <w:rFonts w:ascii="Times New Roman" w:hAnsi="Times New Roman" w:cs="Times New Roman"/>
          <w:color w:val="273239"/>
          <w:spacing w:val="2"/>
          <w:sz w:val="24"/>
          <w:szCs w:val="24"/>
          <w:bdr w:val="none" w:sz="0" w:space="0" w:color="auto" w:frame="1"/>
          <w:shd w:val="clear" w:color="auto" w:fill="FFFFFF"/>
        </w:rPr>
        <w:lastRenderedPageBreak/>
        <w:t>2.4 Budgeting for materials and manpower</w:t>
      </w:r>
    </w:p>
    <w:p w14:paraId="1D0F8E59"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Budgeting for materials and manpower is a process that involves collecting data and information to project the financial needs of a company. It helps companies allocate resources and plan for future growth. </w:t>
      </w:r>
    </w:p>
    <w:p w14:paraId="78D49DEE"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Manpower budgeting</w:t>
      </w:r>
    </w:p>
    <w:p w14:paraId="0FBBBD1C"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Plan goals: Set annual goals and objectives for the company </w:t>
      </w:r>
    </w:p>
    <w:p w14:paraId="30528236"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Forecast needs: Analyze and predict the number of employees needed to meet the company's goals </w:t>
      </w:r>
    </w:p>
    <w:p w14:paraId="685A1D71"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Calculate costs: Estimate the cost of salaries, benefits, training, and other HR processes </w:t>
      </w:r>
    </w:p>
    <w:p w14:paraId="6428715C"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Allocate funds: Distribute the budget to the areas of the HR department that need it </w:t>
      </w:r>
    </w:p>
    <w:p w14:paraId="7E91B32E"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Plan for contingencies: Consider best and worst-case scenarios </w:t>
      </w:r>
    </w:p>
    <w:p w14:paraId="3693E6F8"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Materials budgeting </w:t>
      </w:r>
    </w:p>
    <w:p w14:paraId="63108A4A"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Collect data on the materials needed to support the company's production and service objectives</w:t>
      </w:r>
    </w:p>
    <w:p w14:paraId="0C961CB1"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Allocate funds to the areas of the company that need materials</w:t>
      </w:r>
    </w:p>
    <w:p w14:paraId="75D763AD" w14:textId="77777777" w:rsidR="008D2DC7" w:rsidRPr="00A57E8A" w:rsidRDefault="008D2DC7" w:rsidP="008D2DC7">
      <w:pPr>
        <w:spacing w:after="0"/>
        <w:rPr>
          <w:rStyle w:val="Strong"/>
          <w:rFonts w:ascii="Times New Roman" w:hAnsi="Times New Roman" w:cs="Times New Roman"/>
          <w:color w:val="273239"/>
          <w:spacing w:val="2"/>
          <w:sz w:val="24"/>
          <w:szCs w:val="24"/>
          <w:bdr w:val="none" w:sz="0" w:space="0" w:color="auto" w:frame="1"/>
          <w:shd w:val="clear" w:color="auto" w:fill="FFFFFF"/>
        </w:rPr>
      </w:pPr>
      <w:r w:rsidRPr="00A57E8A">
        <w:rPr>
          <w:rStyle w:val="Strong"/>
          <w:rFonts w:ascii="Times New Roman" w:hAnsi="Times New Roman" w:cs="Times New Roman"/>
          <w:color w:val="273239"/>
          <w:spacing w:val="2"/>
          <w:sz w:val="24"/>
          <w:szCs w:val="24"/>
          <w:bdr w:val="none" w:sz="0" w:space="0" w:color="auto" w:frame="1"/>
          <w:shd w:val="clear" w:color="auto" w:fill="FFFFFF"/>
        </w:rPr>
        <w:t xml:space="preserve">Benefits of budgeting for materials and manpower </w:t>
      </w:r>
    </w:p>
    <w:p w14:paraId="6317D896"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Helps companies focus on their goals</w:t>
      </w:r>
    </w:p>
    <w:p w14:paraId="24DCCC55"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Helps companies avoid costly, reactive decisions</w:t>
      </w:r>
    </w:p>
    <w:p w14:paraId="4597AA8D"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Helps companies ensure they have the right people in the right place at the right time</w:t>
      </w:r>
    </w:p>
    <w:p w14:paraId="6676BC9C"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p>
    <w:p w14:paraId="742EA142" w14:textId="77777777" w:rsidR="008D2DC7" w:rsidRPr="00A57E8A" w:rsidRDefault="008D2DC7" w:rsidP="008D2DC7">
      <w:pPr>
        <w:spacing w:after="0"/>
        <w:rPr>
          <w:rStyle w:val="Strong"/>
          <w:rFonts w:ascii="Times New Roman" w:hAnsi="Times New Roman" w:cs="Times New Roman"/>
          <w:color w:val="273239"/>
          <w:spacing w:val="2"/>
          <w:sz w:val="24"/>
          <w:szCs w:val="24"/>
          <w:bdr w:val="none" w:sz="0" w:space="0" w:color="auto" w:frame="1"/>
          <w:shd w:val="clear" w:color="auto" w:fill="FFFFFF"/>
        </w:rPr>
      </w:pPr>
      <w:r w:rsidRPr="00A57E8A">
        <w:rPr>
          <w:rStyle w:val="Strong"/>
          <w:rFonts w:ascii="Times New Roman" w:hAnsi="Times New Roman" w:cs="Times New Roman"/>
          <w:color w:val="273239"/>
          <w:spacing w:val="2"/>
          <w:sz w:val="24"/>
          <w:szCs w:val="24"/>
          <w:bdr w:val="none" w:sz="0" w:space="0" w:color="auto" w:frame="1"/>
          <w:shd w:val="clear" w:color="auto" w:fill="FFFFFF"/>
        </w:rPr>
        <w:t>2.5 Organizing at supervisory level Organizing the physical resources.</w:t>
      </w:r>
    </w:p>
    <w:p w14:paraId="3BED5318" w14:textId="77777777" w:rsidR="008D2DC7" w:rsidRPr="00A57E8A" w:rsidRDefault="008D2DC7" w:rsidP="008D2DC7">
      <w:pPr>
        <w:spacing w:after="0"/>
        <w:rPr>
          <w:rStyle w:val="Strong"/>
          <w:rFonts w:ascii="Times New Roman" w:hAnsi="Times New Roman" w:cs="Times New Roman"/>
          <w:color w:val="273239"/>
          <w:spacing w:val="2"/>
          <w:sz w:val="24"/>
          <w:szCs w:val="24"/>
          <w:bdr w:val="none" w:sz="0" w:space="0" w:color="auto" w:frame="1"/>
          <w:shd w:val="clear" w:color="auto" w:fill="FFFFFF"/>
        </w:rPr>
      </w:pPr>
    </w:p>
    <w:p w14:paraId="1A998BC6"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Organizing physical resources at the supervisory level involves allocating physical resources to complete tasks. This includes arranging resources in the right place and ensuring that resources are used efficiently. </w:t>
      </w:r>
    </w:p>
    <w:p w14:paraId="0F93EC6C"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Explanation</w:t>
      </w:r>
    </w:p>
    <w:p w14:paraId="38E19545"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Organizing</w:t>
      </w:r>
    </w:p>
    <w:p w14:paraId="41284E16"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A management function that involves allocating resources to complete tasks. </w:t>
      </w:r>
    </w:p>
    <w:p w14:paraId="4248698D"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Physical resources</w:t>
      </w:r>
    </w:p>
    <w:p w14:paraId="6F060B9B"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Items that are necessary for a business to operate, such as supplies and raw materials. </w:t>
      </w:r>
    </w:p>
    <w:p w14:paraId="55F81ACA"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Supervisor</w:t>
      </w:r>
    </w:p>
    <w:p w14:paraId="2A289D5D"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A manager who plans and organizes work for employees. Supervisors also provide guidance, motivation, and control. </w:t>
      </w:r>
    </w:p>
    <w:p w14:paraId="7329B46D"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What supervisors do</w:t>
      </w:r>
    </w:p>
    <w:p w14:paraId="21FBA9EB"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Plan: Supervisors make short-term plans for tasks, such as budgeting and standardizing forms. </w:t>
      </w:r>
    </w:p>
    <w:p w14:paraId="4EB25AA3"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Organize: Supervisors allocate resources to tasks by matching employee skills to jobs. They also arrange resources in the physical space. </w:t>
      </w:r>
    </w:p>
    <w:p w14:paraId="2B4BF6E2"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Report: Supervisors report on the quality, cost, and other outputs that can increase productivity. </w:t>
      </w:r>
    </w:p>
    <w:p w14:paraId="1C4B0383"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Handle grievances: Supervisors handle employee grievances. </w:t>
      </w:r>
    </w:p>
    <w:p w14:paraId="04D2700A" w14:textId="77777777" w:rsidR="008D2DC7" w:rsidRPr="00A57E8A" w:rsidRDefault="008D2DC7"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Provide working conditions: Supervisors ensure that employees have the right working conditions.</w:t>
      </w:r>
    </w:p>
    <w:p w14:paraId="1820F2FF" w14:textId="77777777" w:rsidR="00FE01FC" w:rsidRPr="00A57E8A" w:rsidRDefault="00FE01FC" w:rsidP="008D2DC7">
      <w:pPr>
        <w:spacing w:after="0"/>
        <w:rPr>
          <w:rStyle w:val="Strong"/>
          <w:rFonts w:ascii="Times New Roman" w:hAnsi="Times New Roman" w:cs="Times New Roman"/>
          <w:b w:val="0"/>
          <w:color w:val="273239"/>
          <w:spacing w:val="2"/>
          <w:sz w:val="24"/>
          <w:szCs w:val="24"/>
          <w:bdr w:val="none" w:sz="0" w:space="0" w:color="auto" w:frame="1"/>
          <w:shd w:val="clear" w:color="auto" w:fill="FFFFFF"/>
        </w:rPr>
      </w:pPr>
    </w:p>
    <w:p w14:paraId="4316DF6D" w14:textId="77777777" w:rsidR="00FE01FC" w:rsidRPr="00A57E8A" w:rsidRDefault="00FE01FC" w:rsidP="008D2DC7">
      <w:pPr>
        <w:spacing w:after="0"/>
        <w:rPr>
          <w:rStyle w:val="Strong"/>
          <w:rFonts w:ascii="Times New Roman" w:hAnsi="Times New Roman" w:cs="Times New Roman"/>
          <w:color w:val="273239"/>
          <w:spacing w:val="2"/>
          <w:sz w:val="24"/>
          <w:szCs w:val="24"/>
          <w:bdr w:val="none" w:sz="0" w:space="0" w:color="auto" w:frame="1"/>
          <w:shd w:val="clear" w:color="auto" w:fill="FFFFFF"/>
        </w:rPr>
      </w:pPr>
      <w:r w:rsidRPr="00A57E8A">
        <w:rPr>
          <w:rStyle w:val="Strong"/>
          <w:rFonts w:ascii="Times New Roman" w:hAnsi="Times New Roman" w:cs="Times New Roman"/>
          <w:color w:val="273239"/>
          <w:spacing w:val="2"/>
          <w:sz w:val="24"/>
          <w:szCs w:val="24"/>
          <w:bdr w:val="none" w:sz="0" w:space="0" w:color="auto" w:frame="1"/>
          <w:shd w:val="clear" w:color="auto" w:fill="FFFFFF"/>
        </w:rPr>
        <w:t>2.6 Matching human need with job needs.</w:t>
      </w:r>
    </w:p>
    <w:p w14:paraId="5F863AAD" w14:textId="77777777" w:rsidR="00CD3D5D" w:rsidRPr="00A57E8A" w:rsidRDefault="00CD3D5D" w:rsidP="008D2DC7">
      <w:pPr>
        <w:spacing w:after="0"/>
        <w:rPr>
          <w:rStyle w:val="Strong"/>
          <w:rFonts w:ascii="Times New Roman" w:hAnsi="Times New Roman" w:cs="Times New Roman"/>
          <w:color w:val="273239"/>
          <w:spacing w:val="2"/>
          <w:sz w:val="24"/>
          <w:szCs w:val="24"/>
          <w:bdr w:val="none" w:sz="0" w:space="0" w:color="auto" w:frame="1"/>
          <w:shd w:val="clear" w:color="auto" w:fill="FFFFFF"/>
        </w:rPr>
      </w:pPr>
    </w:p>
    <w:p w14:paraId="3B85F622" w14:textId="77777777" w:rsidR="00DE7D37" w:rsidRPr="00A57E8A" w:rsidRDefault="00FE01FC"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color w:val="273239"/>
          <w:spacing w:val="2"/>
          <w:sz w:val="24"/>
          <w:szCs w:val="24"/>
          <w:bdr w:val="none" w:sz="0" w:space="0" w:color="auto" w:frame="1"/>
          <w:shd w:val="clear" w:color="auto" w:fill="FFFFFF"/>
        </w:rPr>
        <w:t>Matching human needs with job needs</w:t>
      </w: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 </w:t>
      </w:r>
    </w:p>
    <w:p w14:paraId="1D4056C9" w14:textId="77777777" w:rsidR="00FE01FC" w:rsidRPr="00A57E8A" w:rsidRDefault="00FE01FC"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lastRenderedPageBreak/>
        <w:t xml:space="preserve">is a part of human resource planning (HRP). Organizing physical resources is a part of resource management. </w:t>
      </w:r>
    </w:p>
    <w:p w14:paraId="484E2E17" w14:textId="77777777" w:rsidR="00FE01FC" w:rsidRPr="00A57E8A" w:rsidRDefault="00FE01FC" w:rsidP="00FE01FC">
      <w:pPr>
        <w:spacing w:after="0"/>
        <w:rPr>
          <w:rStyle w:val="Strong"/>
          <w:rFonts w:ascii="Times New Roman" w:hAnsi="Times New Roman" w:cs="Times New Roman"/>
          <w:color w:val="273239"/>
          <w:spacing w:val="2"/>
          <w:sz w:val="24"/>
          <w:szCs w:val="24"/>
          <w:bdr w:val="none" w:sz="0" w:space="0" w:color="auto" w:frame="1"/>
          <w:shd w:val="clear" w:color="auto" w:fill="FFFFFF"/>
        </w:rPr>
      </w:pPr>
      <w:r w:rsidRPr="00A57E8A">
        <w:rPr>
          <w:rStyle w:val="Strong"/>
          <w:rFonts w:ascii="Times New Roman" w:hAnsi="Times New Roman" w:cs="Times New Roman"/>
          <w:color w:val="273239"/>
          <w:spacing w:val="2"/>
          <w:sz w:val="24"/>
          <w:szCs w:val="24"/>
          <w:bdr w:val="none" w:sz="0" w:space="0" w:color="auto" w:frame="1"/>
          <w:shd w:val="clear" w:color="auto" w:fill="FFFFFF"/>
        </w:rPr>
        <w:t xml:space="preserve">Matching human needs with job needs </w:t>
      </w:r>
    </w:p>
    <w:p w14:paraId="7A4B16B9" w14:textId="77777777" w:rsidR="00FE01FC" w:rsidRPr="00A57E8A" w:rsidRDefault="00FE01FC"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Analyze human resource supply: Evaluate the skills and knowledge of employees</w:t>
      </w:r>
    </w:p>
    <w:p w14:paraId="2DB3A667" w14:textId="77777777" w:rsidR="00FE01FC" w:rsidRPr="00A57E8A" w:rsidRDefault="00FE01FC"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Forecast human resource demand: Predict the skills and knowledge needed for future projects</w:t>
      </w:r>
    </w:p>
    <w:p w14:paraId="6003862C" w14:textId="77777777" w:rsidR="00FE01FC" w:rsidRPr="00A57E8A" w:rsidRDefault="00FE01FC"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Balance supply and demand: Ensure the right people are in the right jobs</w:t>
      </w:r>
    </w:p>
    <w:p w14:paraId="023F2E24" w14:textId="77777777" w:rsidR="00FE01FC" w:rsidRPr="00A57E8A" w:rsidRDefault="00FE01FC"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Align with organizational goals: Make sure the plan supports the organization's objectives</w:t>
      </w:r>
    </w:p>
    <w:p w14:paraId="4CD9BA9F" w14:textId="77777777" w:rsidR="00FE01FC" w:rsidRPr="00A57E8A" w:rsidRDefault="00FE01FC"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Organizing physical resources</w:t>
      </w:r>
    </w:p>
    <w:p w14:paraId="57D951A9" w14:textId="77777777" w:rsidR="00FE01FC" w:rsidRPr="00A57E8A" w:rsidRDefault="00FE01FC"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Identify resources: Determine what resources are needed for a project </w:t>
      </w:r>
    </w:p>
    <w:p w14:paraId="471EA074" w14:textId="77777777" w:rsidR="00FE01FC" w:rsidRPr="00A57E8A" w:rsidRDefault="00FE01FC"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Plan and budget: Create a budget for the project and allocate resources </w:t>
      </w:r>
    </w:p>
    <w:p w14:paraId="7CFE56BB" w14:textId="77777777" w:rsidR="00FE01FC" w:rsidRPr="00A57E8A" w:rsidRDefault="00FE01FC"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 xml:space="preserve">Use resource management tools: Use software to visualize workloads, identify resource shortages, and distribute tasks </w:t>
      </w:r>
    </w:p>
    <w:p w14:paraId="445246E9" w14:textId="77777777" w:rsidR="00FE01FC" w:rsidRPr="00A57E8A" w:rsidRDefault="00FE01FC"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r w:rsidRPr="00A57E8A">
        <w:rPr>
          <w:rStyle w:val="Strong"/>
          <w:rFonts w:ascii="Times New Roman" w:hAnsi="Times New Roman" w:cs="Times New Roman"/>
          <w:b w:val="0"/>
          <w:color w:val="273239"/>
          <w:spacing w:val="2"/>
          <w:sz w:val="24"/>
          <w:szCs w:val="24"/>
          <w:bdr w:val="none" w:sz="0" w:space="0" w:color="auto" w:frame="1"/>
          <w:shd w:val="clear" w:color="auto" w:fill="FFFFFF"/>
        </w:rPr>
        <w:t>Ensure resource availability: Make sure the right resources are available when needed</w:t>
      </w:r>
      <w:r w:rsidR="00DE7D37" w:rsidRPr="00A57E8A">
        <w:rPr>
          <w:rStyle w:val="Strong"/>
          <w:rFonts w:ascii="Times New Roman" w:hAnsi="Times New Roman" w:cs="Times New Roman"/>
          <w:b w:val="0"/>
          <w:color w:val="273239"/>
          <w:spacing w:val="2"/>
          <w:sz w:val="24"/>
          <w:szCs w:val="24"/>
          <w:bdr w:val="none" w:sz="0" w:space="0" w:color="auto" w:frame="1"/>
          <w:shd w:val="clear" w:color="auto" w:fill="FFFFFF"/>
        </w:rPr>
        <w:t>.</w:t>
      </w:r>
    </w:p>
    <w:p w14:paraId="23771F9B" w14:textId="77777777" w:rsidR="00DE7D37" w:rsidRPr="00A57E8A" w:rsidRDefault="00DE7D37" w:rsidP="00FE01FC">
      <w:pPr>
        <w:spacing w:after="0"/>
        <w:rPr>
          <w:rStyle w:val="Strong"/>
          <w:rFonts w:ascii="Times New Roman" w:hAnsi="Times New Roman" w:cs="Times New Roman"/>
          <w:b w:val="0"/>
          <w:color w:val="273239"/>
          <w:spacing w:val="2"/>
          <w:sz w:val="24"/>
          <w:szCs w:val="24"/>
          <w:bdr w:val="none" w:sz="0" w:space="0" w:color="auto" w:frame="1"/>
          <w:shd w:val="clear" w:color="auto" w:fill="FFFFFF"/>
        </w:rPr>
      </w:pPr>
    </w:p>
    <w:p w14:paraId="2C04314F" w14:textId="77777777" w:rsidR="00675D03" w:rsidRPr="00A57E8A" w:rsidRDefault="00675D03" w:rsidP="00FE01FC">
      <w:pPr>
        <w:spacing w:after="0"/>
        <w:rPr>
          <w:rStyle w:val="Strong"/>
          <w:rFonts w:ascii="Times New Roman" w:hAnsi="Times New Roman" w:cs="Times New Roman"/>
          <w:color w:val="273239"/>
          <w:spacing w:val="2"/>
          <w:sz w:val="24"/>
          <w:szCs w:val="24"/>
          <w:bdr w:val="none" w:sz="0" w:space="0" w:color="auto" w:frame="1"/>
          <w:shd w:val="clear" w:color="auto" w:fill="FFFFFF"/>
        </w:rPr>
      </w:pPr>
    </w:p>
    <w:p w14:paraId="37E47FC9" w14:textId="77777777" w:rsidR="00675D03" w:rsidRPr="00A57E8A" w:rsidRDefault="00675D03" w:rsidP="00FE01FC">
      <w:pPr>
        <w:spacing w:after="0"/>
        <w:rPr>
          <w:rStyle w:val="Strong"/>
          <w:rFonts w:ascii="Times New Roman" w:hAnsi="Times New Roman" w:cs="Times New Roman"/>
          <w:color w:val="273239"/>
          <w:spacing w:val="2"/>
          <w:sz w:val="24"/>
          <w:szCs w:val="24"/>
          <w:bdr w:val="none" w:sz="0" w:space="0" w:color="auto" w:frame="1"/>
          <w:shd w:val="clear" w:color="auto" w:fill="FFFFFF"/>
        </w:rPr>
      </w:pPr>
    </w:p>
    <w:p w14:paraId="540724ED" w14:textId="77777777" w:rsidR="00DE7D37" w:rsidRPr="00A57E8A" w:rsidRDefault="00DE7D37" w:rsidP="00FE01FC">
      <w:pPr>
        <w:spacing w:after="0"/>
        <w:rPr>
          <w:rStyle w:val="Strong"/>
          <w:rFonts w:ascii="Times New Roman" w:hAnsi="Times New Roman" w:cs="Times New Roman"/>
          <w:color w:val="273239"/>
          <w:spacing w:val="2"/>
          <w:sz w:val="24"/>
          <w:szCs w:val="24"/>
          <w:bdr w:val="none" w:sz="0" w:space="0" w:color="auto" w:frame="1"/>
          <w:shd w:val="clear" w:color="auto" w:fill="FFFFFF"/>
        </w:rPr>
      </w:pPr>
      <w:r w:rsidRPr="00A57E8A">
        <w:rPr>
          <w:rStyle w:val="Strong"/>
          <w:rFonts w:ascii="Times New Roman" w:hAnsi="Times New Roman" w:cs="Times New Roman"/>
          <w:color w:val="273239"/>
          <w:spacing w:val="2"/>
          <w:sz w:val="24"/>
          <w:szCs w:val="24"/>
          <w:bdr w:val="none" w:sz="0" w:space="0" w:color="auto" w:frame="1"/>
          <w:shd w:val="clear" w:color="auto" w:fill="FFFFFF"/>
        </w:rPr>
        <w:t>2.7</w:t>
      </w:r>
      <w:r w:rsidR="00675D03" w:rsidRPr="00A57E8A">
        <w:rPr>
          <w:rStyle w:val="Strong"/>
          <w:rFonts w:ascii="Times New Roman" w:hAnsi="Times New Roman" w:cs="Times New Roman"/>
          <w:color w:val="273239"/>
          <w:spacing w:val="2"/>
          <w:sz w:val="24"/>
          <w:szCs w:val="24"/>
          <w:bdr w:val="none" w:sz="0" w:space="0" w:color="auto" w:frame="1"/>
          <w:shd w:val="clear" w:color="auto" w:fill="FFFFFF"/>
        </w:rPr>
        <w:t xml:space="preserve"> Allotment of tasks to individuals and establishing, relationship among persons working in a group</w:t>
      </w:r>
    </w:p>
    <w:p w14:paraId="312068F2"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 xml:space="preserve">Organizing is the management function of assigning tasks to individuals and establishing relationships among them to achieve an organization's goals. It also involves allocating resources and establishing authority and responsibility relationships. </w:t>
      </w:r>
    </w:p>
    <w:p w14:paraId="4366E561"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 xml:space="preserve">Steps in the organizing process </w:t>
      </w:r>
    </w:p>
    <w:p w14:paraId="5D7A8F6E"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Identify tasks: Identify the tasks required to achieve the organization's goals</w:t>
      </w:r>
    </w:p>
    <w:p w14:paraId="41DD5CF5"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Group tasks: Group tasks into manageable departments or work units</w:t>
      </w:r>
    </w:p>
    <w:p w14:paraId="6443EF5B"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Assign work: Assign tasks to individuals or teams</w:t>
      </w:r>
    </w:p>
    <w:p w14:paraId="1D42536C"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Establish authority: Establish authority and responsibility relationships</w:t>
      </w:r>
    </w:p>
    <w:p w14:paraId="14871627"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Coordinate: Coordinate activities and establish the flow of work and information</w:t>
      </w:r>
    </w:p>
    <w:p w14:paraId="1D698753"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 xml:space="preserve">Benefits of organizing </w:t>
      </w:r>
    </w:p>
    <w:p w14:paraId="7479349F"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Helps people work together effectively</w:t>
      </w:r>
    </w:p>
    <w:p w14:paraId="68E49DD0"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Promotes efficiency and effectiveness of results</w:t>
      </w:r>
    </w:p>
    <w:p w14:paraId="25871DB0"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Ensures that no important activity is omitted or repeated</w:t>
      </w:r>
    </w:p>
    <w:p w14:paraId="4B8ABCB5"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 xml:space="preserve">Healthy relationships in a group </w:t>
      </w:r>
    </w:p>
    <w:p w14:paraId="24764871"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Foster open and transparent communication</w:t>
      </w:r>
    </w:p>
    <w:p w14:paraId="68C5E4F9" w14:textId="77777777" w:rsidR="00675D0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Encourage team members to express ideas, raise concerns, and provide feedback</w:t>
      </w:r>
    </w:p>
    <w:p w14:paraId="0AEE2111" w14:textId="77777777" w:rsidR="007946B3" w:rsidRPr="00A57E8A" w:rsidRDefault="00675D03" w:rsidP="00675D03">
      <w:pPr>
        <w:spacing w:after="0"/>
        <w:rPr>
          <w:rFonts w:ascii="Times New Roman" w:hAnsi="Times New Roman" w:cs="Times New Roman"/>
          <w:color w:val="001D35"/>
          <w:sz w:val="24"/>
          <w:szCs w:val="24"/>
          <w:shd w:val="clear" w:color="auto" w:fill="FFFFFF"/>
        </w:rPr>
      </w:pPr>
      <w:r w:rsidRPr="00A57E8A">
        <w:rPr>
          <w:rFonts w:ascii="Times New Roman" w:hAnsi="Times New Roman" w:cs="Times New Roman"/>
          <w:color w:val="001D35"/>
          <w:sz w:val="24"/>
          <w:szCs w:val="24"/>
          <w:shd w:val="clear" w:color="auto" w:fill="FFFFFF"/>
        </w:rPr>
        <w:t>Help team members feel safe to share their thoughts and feelings</w:t>
      </w:r>
    </w:p>
    <w:sectPr w:rsidR="007946B3" w:rsidRPr="00A57E8A" w:rsidSect="00DF20E2">
      <w:headerReference w:type="even" r:id="rId7"/>
      <w:headerReference w:type="default" r:id="rId8"/>
      <w:footerReference w:type="default" r:id="rId9"/>
      <w:headerReference w:type="first" r:id="rId10"/>
      <w:pgSz w:w="11906" w:h="16838"/>
      <w:pgMar w:top="720" w:right="720" w:bottom="720" w:left="993"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3589" w14:textId="77777777" w:rsidR="00882915" w:rsidRDefault="00121C97">
      <w:pPr>
        <w:spacing w:after="0" w:line="240" w:lineRule="auto"/>
      </w:pPr>
      <w:r>
        <w:separator/>
      </w:r>
    </w:p>
  </w:endnote>
  <w:endnote w:type="continuationSeparator" w:id="0">
    <w:p w14:paraId="297A9752" w14:textId="77777777" w:rsidR="00882915" w:rsidRDefault="0012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42"/>
      <w:gridCol w:w="9381"/>
    </w:tblGrid>
    <w:tr w:rsidR="008511DA" w14:paraId="3D48D5C4" w14:textId="77777777">
      <w:tc>
        <w:tcPr>
          <w:tcW w:w="500" w:type="pct"/>
          <w:tcBorders>
            <w:top w:val="single" w:sz="4" w:space="0" w:color="943634" w:themeColor="accent2" w:themeShade="BF"/>
          </w:tcBorders>
          <w:shd w:val="clear" w:color="auto" w:fill="943634" w:themeFill="accent2" w:themeFillShade="BF"/>
        </w:tcPr>
        <w:p w14:paraId="31B39AAD" w14:textId="77777777" w:rsidR="008511DA" w:rsidRDefault="008511DA">
          <w:pPr>
            <w:pStyle w:val="Footer"/>
            <w:jc w:val="right"/>
            <w:rPr>
              <w:b/>
              <w:bCs/>
              <w:color w:val="FFFFFF" w:themeColor="background1"/>
            </w:rPr>
          </w:pPr>
        </w:p>
      </w:tc>
      <w:tc>
        <w:tcPr>
          <w:tcW w:w="4500" w:type="pct"/>
          <w:tcBorders>
            <w:top w:val="single" w:sz="4" w:space="0" w:color="auto"/>
          </w:tcBorders>
        </w:tcPr>
        <w:p w14:paraId="5241B1A5" w14:textId="77777777" w:rsidR="008511DA" w:rsidRDefault="008511DA" w:rsidP="008511DA">
          <w:pPr>
            <w:pStyle w:val="Footer"/>
          </w:pPr>
        </w:p>
      </w:tc>
    </w:tr>
  </w:tbl>
  <w:p w14:paraId="2E3D9D57" w14:textId="77777777" w:rsidR="008511DA" w:rsidRPr="00CB0506" w:rsidRDefault="008511DA">
    <w:pPr>
      <w:pStyle w:val="Footer"/>
      <w:rPr>
        <w:b/>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3FD0" w14:textId="77777777" w:rsidR="00882915" w:rsidRDefault="00121C97">
      <w:pPr>
        <w:spacing w:after="0" w:line="240" w:lineRule="auto"/>
      </w:pPr>
      <w:r>
        <w:separator/>
      </w:r>
    </w:p>
  </w:footnote>
  <w:footnote w:type="continuationSeparator" w:id="0">
    <w:p w14:paraId="60FAB9D4" w14:textId="77777777" w:rsidR="00882915" w:rsidRDefault="00121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BBC7" w14:textId="77777777" w:rsidR="008511DA" w:rsidRDefault="00BB43BC">
    <w:pPr>
      <w:pStyle w:val="Header"/>
    </w:pPr>
    <w:r>
      <w:rPr>
        <w:noProof/>
      </w:rPr>
      <w:pict w14:anchorId="59912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0" o:spid="_x0000_s1026" type="#_x0000_t136" style="position:absolute;margin-left:0;margin-top:0;width:508.45pt;height:169.45pt;rotation:315;z-index:-251659776;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3712" w14:textId="77777777" w:rsidR="008511DA" w:rsidRDefault="00DF20E2">
    <w:pPr>
      <w:pStyle w:val="Header"/>
    </w:pPr>
    <w:r>
      <w:rPr>
        <w:noProof/>
        <w:lang w:val="en-IN" w:eastAsia="en-IN"/>
      </w:rPr>
      <w:drawing>
        <wp:inline distT="0" distB="0" distL="0" distR="0" wp14:anchorId="30480A1E" wp14:editId="56B8EDEC">
          <wp:extent cx="6624191" cy="98107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803-WA0011.jpg"/>
                  <pic:cNvPicPr/>
                </pic:nvPicPr>
                <pic:blipFill>
                  <a:blip r:embed="rId1">
                    <a:extLst>
                      <a:ext uri="{28A0092B-C50C-407E-A947-70E740481C1C}">
                        <a14:useLocalDpi xmlns:a14="http://schemas.microsoft.com/office/drawing/2010/main" val="0"/>
                      </a:ext>
                    </a:extLst>
                  </a:blip>
                  <a:stretch>
                    <a:fillRect/>
                  </a:stretch>
                </pic:blipFill>
                <pic:spPr>
                  <a:xfrm>
                    <a:off x="0" y="0"/>
                    <a:ext cx="6645910" cy="984292"/>
                  </a:xfrm>
                  <a:prstGeom prst="rect">
                    <a:avLst/>
                  </a:prstGeom>
                </pic:spPr>
              </pic:pic>
            </a:graphicData>
          </a:graphic>
        </wp:inline>
      </w:drawing>
    </w:r>
    <w:r w:rsidR="00BB43BC">
      <w:rPr>
        <w:noProof/>
      </w:rPr>
      <w:pict w14:anchorId="0F8C6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1" o:spid="_x0000_s1027" type="#_x0000_t136" style="position:absolute;margin-left:0;margin-top:0;width:508.45pt;height:169.45pt;rotation:315;z-index:-251658752;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D1B3" w14:textId="77777777" w:rsidR="008511DA" w:rsidRDefault="00BB43BC">
    <w:pPr>
      <w:pStyle w:val="Header"/>
    </w:pPr>
    <w:r>
      <w:rPr>
        <w:noProof/>
      </w:rPr>
      <w:pict w14:anchorId="19293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09" o:spid="_x0000_s1025" type="#_x0000_t136" style="position:absolute;margin-left:0;margin-top:0;width:508.45pt;height:169.45pt;rotation:315;z-index:-251657728;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2CB"/>
    <w:multiLevelType w:val="multilevel"/>
    <w:tmpl w:val="31E0EE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92040C"/>
    <w:multiLevelType w:val="multilevel"/>
    <w:tmpl w:val="C486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2B66"/>
    <w:multiLevelType w:val="hybridMultilevel"/>
    <w:tmpl w:val="01F464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8B4781"/>
    <w:multiLevelType w:val="hybridMultilevel"/>
    <w:tmpl w:val="C248E85A"/>
    <w:lvl w:ilvl="0" w:tplc="1416D0F4">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581E38"/>
    <w:multiLevelType w:val="hybridMultilevel"/>
    <w:tmpl w:val="097E91B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20756B91"/>
    <w:multiLevelType w:val="hybridMultilevel"/>
    <w:tmpl w:val="DEE21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D334DA"/>
    <w:multiLevelType w:val="hybridMultilevel"/>
    <w:tmpl w:val="F482E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F50569"/>
    <w:multiLevelType w:val="multilevel"/>
    <w:tmpl w:val="76E6DA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535F7"/>
    <w:multiLevelType w:val="hybridMultilevel"/>
    <w:tmpl w:val="5FD86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9716A6F"/>
    <w:multiLevelType w:val="multilevel"/>
    <w:tmpl w:val="FCD0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D01F3E"/>
    <w:multiLevelType w:val="multilevel"/>
    <w:tmpl w:val="8344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CC5405"/>
    <w:multiLevelType w:val="hybridMultilevel"/>
    <w:tmpl w:val="228464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4935337F"/>
    <w:multiLevelType w:val="multilevel"/>
    <w:tmpl w:val="8FCE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DB2E0A"/>
    <w:multiLevelType w:val="multilevel"/>
    <w:tmpl w:val="F7A40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362AD"/>
    <w:multiLevelType w:val="multilevel"/>
    <w:tmpl w:val="90D4B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636EC"/>
    <w:multiLevelType w:val="multilevel"/>
    <w:tmpl w:val="5632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800D4"/>
    <w:multiLevelType w:val="hybridMultilevel"/>
    <w:tmpl w:val="A216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69A14CC"/>
    <w:multiLevelType w:val="multilevel"/>
    <w:tmpl w:val="105E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195674"/>
    <w:multiLevelType w:val="hybridMultilevel"/>
    <w:tmpl w:val="0ED0961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5DF631E"/>
    <w:multiLevelType w:val="hybridMultilevel"/>
    <w:tmpl w:val="0CEAB3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B100E09"/>
    <w:multiLevelType w:val="multilevel"/>
    <w:tmpl w:val="252E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8B427F"/>
    <w:multiLevelType w:val="multilevel"/>
    <w:tmpl w:val="71427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80D6F9B"/>
    <w:multiLevelType w:val="hybridMultilevel"/>
    <w:tmpl w:val="FE2EB6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42059020">
    <w:abstractNumId w:val="2"/>
  </w:num>
  <w:num w:numId="2" w16cid:durableId="10579719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878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440084">
    <w:abstractNumId w:val="7"/>
    <w:lvlOverride w:ilvl="0"/>
    <w:lvlOverride w:ilvl="1">
      <w:startOverride w:val="1"/>
    </w:lvlOverride>
    <w:lvlOverride w:ilvl="2"/>
    <w:lvlOverride w:ilvl="3"/>
    <w:lvlOverride w:ilvl="4"/>
    <w:lvlOverride w:ilvl="5"/>
    <w:lvlOverride w:ilvl="6"/>
    <w:lvlOverride w:ilvl="7"/>
    <w:lvlOverride w:ilvl="8"/>
  </w:num>
  <w:num w:numId="5" w16cid:durableId="144244740">
    <w:abstractNumId w:val="14"/>
  </w:num>
  <w:num w:numId="6" w16cid:durableId="21315870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7924017">
    <w:abstractNumId w:val="3"/>
  </w:num>
  <w:num w:numId="8" w16cid:durableId="880091339">
    <w:abstractNumId w:val="13"/>
  </w:num>
  <w:num w:numId="9" w16cid:durableId="2044212133">
    <w:abstractNumId w:val="19"/>
  </w:num>
  <w:num w:numId="10" w16cid:durableId="235212268">
    <w:abstractNumId w:val="11"/>
  </w:num>
  <w:num w:numId="11" w16cid:durableId="852459387">
    <w:abstractNumId w:val="20"/>
    <w:lvlOverride w:ilvl="0">
      <w:startOverride w:val="1"/>
    </w:lvlOverride>
  </w:num>
  <w:num w:numId="12" w16cid:durableId="1334602593">
    <w:abstractNumId w:val="20"/>
    <w:lvlOverride w:ilvl="0">
      <w:startOverride w:val="2"/>
    </w:lvlOverride>
  </w:num>
  <w:num w:numId="13" w16cid:durableId="385490592">
    <w:abstractNumId w:val="20"/>
    <w:lvlOverride w:ilvl="0">
      <w:startOverride w:val="3"/>
    </w:lvlOverride>
  </w:num>
  <w:num w:numId="14" w16cid:durableId="248270689">
    <w:abstractNumId w:val="20"/>
    <w:lvlOverride w:ilvl="0">
      <w:startOverride w:val="4"/>
    </w:lvlOverride>
  </w:num>
  <w:num w:numId="15" w16cid:durableId="190921211">
    <w:abstractNumId w:val="20"/>
    <w:lvlOverride w:ilvl="0">
      <w:startOverride w:val="5"/>
    </w:lvlOverride>
  </w:num>
  <w:num w:numId="16" w16cid:durableId="1440565528">
    <w:abstractNumId w:val="12"/>
    <w:lvlOverride w:ilvl="0">
      <w:startOverride w:val="1"/>
    </w:lvlOverride>
  </w:num>
  <w:num w:numId="17" w16cid:durableId="1233077874">
    <w:abstractNumId w:val="12"/>
    <w:lvlOverride w:ilvl="0">
      <w:startOverride w:val="2"/>
    </w:lvlOverride>
  </w:num>
  <w:num w:numId="18" w16cid:durableId="1986153947">
    <w:abstractNumId w:val="10"/>
    <w:lvlOverride w:ilvl="0">
      <w:startOverride w:val="1"/>
    </w:lvlOverride>
  </w:num>
  <w:num w:numId="19" w16cid:durableId="710306016">
    <w:abstractNumId w:val="10"/>
    <w:lvlOverride w:ilvl="0">
      <w:startOverride w:val="2"/>
    </w:lvlOverride>
  </w:num>
  <w:num w:numId="20" w16cid:durableId="2054692600">
    <w:abstractNumId w:val="10"/>
    <w:lvlOverride w:ilvl="0">
      <w:startOverride w:val="3"/>
    </w:lvlOverride>
  </w:num>
  <w:num w:numId="21" w16cid:durableId="537013858">
    <w:abstractNumId w:val="9"/>
  </w:num>
  <w:num w:numId="22" w16cid:durableId="81136629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60924070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108232689">
    <w:abstractNumId w:val="16"/>
  </w:num>
  <w:num w:numId="25" w16cid:durableId="43794968">
    <w:abstractNumId w:val="18"/>
  </w:num>
  <w:num w:numId="26" w16cid:durableId="1410811262">
    <w:abstractNumId w:val="17"/>
  </w:num>
  <w:num w:numId="27" w16cid:durableId="826943423">
    <w:abstractNumId w:val="4"/>
  </w:num>
  <w:num w:numId="28" w16cid:durableId="1891916963">
    <w:abstractNumId w:val="8"/>
  </w:num>
  <w:num w:numId="29" w16cid:durableId="2073962329">
    <w:abstractNumId w:val="22"/>
  </w:num>
  <w:num w:numId="30" w16cid:durableId="1473016823">
    <w:abstractNumId w:val="5"/>
  </w:num>
  <w:num w:numId="31" w16cid:durableId="39697731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790"/>
    <w:rsid w:val="000C666F"/>
    <w:rsid w:val="000D1AC0"/>
    <w:rsid w:val="000D7F89"/>
    <w:rsid w:val="00115E30"/>
    <w:rsid w:val="00121C97"/>
    <w:rsid w:val="00164621"/>
    <w:rsid w:val="00187322"/>
    <w:rsid w:val="001B21B6"/>
    <w:rsid w:val="001F7790"/>
    <w:rsid w:val="0025211F"/>
    <w:rsid w:val="00266C6A"/>
    <w:rsid w:val="00280464"/>
    <w:rsid w:val="002E3991"/>
    <w:rsid w:val="00334359"/>
    <w:rsid w:val="003819F2"/>
    <w:rsid w:val="003F3DD4"/>
    <w:rsid w:val="00436C18"/>
    <w:rsid w:val="004C1AEB"/>
    <w:rsid w:val="00594662"/>
    <w:rsid w:val="0061345E"/>
    <w:rsid w:val="00632F21"/>
    <w:rsid w:val="00665EFF"/>
    <w:rsid w:val="00673E3F"/>
    <w:rsid w:val="00675D03"/>
    <w:rsid w:val="006E325D"/>
    <w:rsid w:val="00700A21"/>
    <w:rsid w:val="007012B7"/>
    <w:rsid w:val="0076083C"/>
    <w:rsid w:val="007946B3"/>
    <w:rsid w:val="007B60F3"/>
    <w:rsid w:val="00844D3A"/>
    <w:rsid w:val="008511DA"/>
    <w:rsid w:val="00862913"/>
    <w:rsid w:val="00882915"/>
    <w:rsid w:val="008D24CC"/>
    <w:rsid w:val="008D2DC7"/>
    <w:rsid w:val="00995CC2"/>
    <w:rsid w:val="009A14EE"/>
    <w:rsid w:val="009E58A9"/>
    <w:rsid w:val="00A265BC"/>
    <w:rsid w:val="00A57E8A"/>
    <w:rsid w:val="00A650E5"/>
    <w:rsid w:val="00A95080"/>
    <w:rsid w:val="00AF4CC4"/>
    <w:rsid w:val="00B2390E"/>
    <w:rsid w:val="00C05851"/>
    <w:rsid w:val="00C534DB"/>
    <w:rsid w:val="00C87701"/>
    <w:rsid w:val="00C934B3"/>
    <w:rsid w:val="00CD3D5D"/>
    <w:rsid w:val="00D4321A"/>
    <w:rsid w:val="00D5117D"/>
    <w:rsid w:val="00D54159"/>
    <w:rsid w:val="00D64EE7"/>
    <w:rsid w:val="00DC46BB"/>
    <w:rsid w:val="00DE7D37"/>
    <w:rsid w:val="00DF20E2"/>
    <w:rsid w:val="00E103D5"/>
    <w:rsid w:val="00E70214"/>
    <w:rsid w:val="00EC20F6"/>
    <w:rsid w:val="00EC273F"/>
    <w:rsid w:val="00EC29CF"/>
    <w:rsid w:val="00ED1F17"/>
    <w:rsid w:val="00EE09A3"/>
    <w:rsid w:val="00EE235C"/>
    <w:rsid w:val="00EE69B2"/>
    <w:rsid w:val="00F071AC"/>
    <w:rsid w:val="00F1174E"/>
    <w:rsid w:val="00F11C60"/>
    <w:rsid w:val="00F247F9"/>
    <w:rsid w:val="00F26CF5"/>
    <w:rsid w:val="00F45460"/>
    <w:rsid w:val="00F51289"/>
    <w:rsid w:val="00FB5B13"/>
    <w:rsid w:val="00FE01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B31E6"/>
  <w15:docId w15:val="{3A774247-3DD7-42B4-9151-5C51A7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790"/>
    <w:rPr>
      <w:lang w:val="en-US"/>
    </w:rPr>
  </w:style>
  <w:style w:type="paragraph" w:styleId="Heading1">
    <w:name w:val="heading 1"/>
    <w:basedOn w:val="Normal"/>
    <w:next w:val="Normal"/>
    <w:link w:val="Heading1Char"/>
    <w:uiPriority w:val="9"/>
    <w:qFormat/>
    <w:rsid w:val="001F7790"/>
    <w:pPr>
      <w:keepNext/>
      <w:keepLines/>
      <w:spacing w:before="240" w:after="0" w:line="375" w:lineRule="atLeast"/>
      <w:outlineLvl w:val="0"/>
    </w:pPr>
    <w:rPr>
      <w:rFonts w:asciiTheme="majorHAnsi" w:eastAsiaTheme="majorEastAsia" w:hAnsiTheme="majorHAnsi" w:cstheme="majorBidi"/>
      <w:color w:val="365F91" w:themeColor="accent1" w:themeShade="BF"/>
      <w:sz w:val="32"/>
      <w:szCs w:val="29"/>
      <w:lang w:val="en-IN" w:bidi="mr-IN"/>
    </w:rPr>
  </w:style>
  <w:style w:type="paragraph" w:styleId="Heading2">
    <w:name w:val="heading 2"/>
    <w:basedOn w:val="Normal"/>
    <w:link w:val="Heading2Char"/>
    <w:uiPriority w:val="9"/>
    <w:qFormat/>
    <w:rsid w:val="001F779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mr-IN"/>
    </w:rPr>
  </w:style>
  <w:style w:type="paragraph" w:styleId="Heading3">
    <w:name w:val="heading 3"/>
    <w:basedOn w:val="Normal"/>
    <w:next w:val="Normal"/>
    <w:link w:val="Heading3Char"/>
    <w:uiPriority w:val="9"/>
    <w:unhideWhenUsed/>
    <w:qFormat/>
    <w:rsid w:val="001F77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7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90"/>
    <w:rPr>
      <w:rFonts w:asciiTheme="majorHAnsi" w:eastAsiaTheme="majorEastAsia" w:hAnsiTheme="majorHAnsi" w:cstheme="majorBidi"/>
      <w:color w:val="365F91" w:themeColor="accent1" w:themeShade="BF"/>
      <w:sz w:val="32"/>
      <w:szCs w:val="29"/>
      <w:lang w:bidi="mr-IN"/>
    </w:rPr>
  </w:style>
  <w:style w:type="character" w:customStyle="1" w:styleId="Heading2Char">
    <w:name w:val="Heading 2 Char"/>
    <w:basedOn w:val="DefaultParagraphFont"/>
    <w:link w:val="Heading2"/>
    <w:uiPriority w:val="9"/>
    <w:rsid w:val="001F7790"/>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1F779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F7790"/>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uiPriority w:val="34"/>
    <w:qFormat/>
    <w:rsid w:val="001F7790"/>
    <w:pPr>
      <w:ind w:left="720"/>
      <w:contextualSpacing/>
    </w:pPr>
  </w:style>
  <w:style w:type="paragraph" w:styleId="Header">
    <w:name w:val="header"/>
    <w:basedOn w:val="Normal"/>
    <w:link w:val="HeaderChar"/>
    <w:uiPriority w:val="99"/>
    <w:unhideWhenUsed/>
    <w:rsid w:val="001F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90"/>
    <w:rPr>
      <w:lang w:val="en-US"/>
    </w:rPr>
  </w:style>
  <w:style w:type="paragraph" w:styleId="Footer">
    <w:name w:val="footer"/>
    <w:basedOn w:val="Normal"/>
    <w:link w:val="FooterChar"/>
    <w:uiPriority w:val="99"/>
    <w:unhideWhenUsed/>
    <w:rsid w:val="001F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90"/>
    <w:rPr>
      <w:lang w:val="en-US"/>
    </w:rPr>
  </w:style>
  <w:style w:type="table" w:styleId="TableGrid">
    <w:name w:val="Table Grid"/>
    <w:basedOn w:val="TableNormal"/>
    <w:uiPriority w:val="39"/>
    <w:rsid w:val="001F7790"/>
    <w:pPr>
      <w:spacing w:after="0" w:line="240" w:lineRule="auto"/>
    </w:pPr>
    <w:rPr>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7790"/>
    <w:pPr>
      <w:autoSpaceDE w:val="0"/>
      <w:autoSpaceDN w:val="0"/>
      <w:adjustRightInd w:val="0"/>
      <w:spacing w:after="0" w:line="240" w:lineRule="auto"/>
    </w:pPr>
    <w:rPr>
      <w:rFonts w:ascii="Cambria" w:hAnsi="Cambria" w:cs="Cambria"/>
      <w:color w:val="000000"/>
      <w:sz w:val="24"/>
      <w:szCs w:val="24"/>
      <w:lang w:bidi="hi-IN"/>
    </w:rPr>
  </w:style>
  <w:style w:type="paragraph" w:styleId="NormalWeb">
    <w:name w:val="Normal (Web)"/>
    <w:basedOn w:val="Normal"/>
    <w:uiPriority w:val="99"/>
    <w:unhideWhenUsed/>
    <w:rsid w:val="001F779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HTMLPreformatted">
    <w:name w:val="HTML Preformatted"/>
    <w:basedOn w:val="Normal"/>
    <w:link w:val="HTMLPreformattedChar"/>
    <w:uiPriority w:val="99"/>
    <w:unhideWhenUsed/>
    <w:rsid w:val="001F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1F7790"/>
    <w:rPr>
      <w:rFonts w:ascii="Courier New" w:eastAsia="Times New Roman" w:hAnsi="Courier New" w:cs="Courier New"/>
      <w:sz w:val="20"/>
      <w:szCs w:val="20"/>
      <w:lang w:eastAsia="en-IN" w:bidi="mr-IN"/>
    </w:rPr>
  </w:style>
  <w:style w:type="character" w:customStyle="1" w:styleId="pln">
    <w:name w:val="pln"/>
    <w:basedOn w:val="DefaultParagraphFont"/>
    <w:rsid w:val="001F7790"/>
  </w:style>
  <w:style w:type="character" w:customStyle="1" w:styleId="kwd">
    <w:name w:val="kwd"/>
    <w:basedOn w:val="DefaultParagraphFont"/>
    <w:rsid w:val="001F7790"/>
  </w:style>
  <w:style w:type="character" w:customStyle="1" w:styleId="pun">
    <w:name w:val="pun"/>
    <w:basedOn w:val="DefaultParagraphFont"/>
    <w:rsid w:val="001F7790"/>
  </w:style>
  <w:style w:type="character" w:customStyle="1" w:styleId="lit">
    <w:name w:val="lit"/>
    <w:basedOn w:val="DefaultParagraphFont"/>
    <w:rsid w:val="001F7790"/>
  </w:style>
  <w:style w:type="character" w:customStyle="1" w:styleId="str">
    <w:name w:val="str"/>
    <w:basedOn w:val="DefaultParagraphFont"/>
    <w:rsid w:val="001F7790"/>
  </w:style>
  <w:style w:type="character" w:styleId="Hyperlink">
    <w:name w:val="Hyperlink"/>
    <w:basedOn w:val="DefaultParagraphFont"/>
    <w:uiPriority w:val="99"/>
    <w:semiHidden/>
    <w:unhideWhenUsed/>
    <w:rsid w:val="001F7790"/>
    <w:rPr>
      <w:color w:val="0000FF"/>
      <w:u w:val="single"/>
    </w:rPr>
  </w:style>
  <w:style w:type="character" w:customStyle="1" w:styleId="keyword">
    <w:name w:val="keyword"/>
    <w:basedOn w:val="DefaultParagraphFont"/>
    <w:rsid w:val="001F7790"/>
  </w:style>
  <w:style w:type="character" w:customStyle="1" w:styleId="op">
    <w:name w:val="op"/>
    <w:basedOn w:val="DefaultParagraphFont"/>
    <w:rsid w:val="001F7790"/>
  </w:style>
  <w:style w:type="character" w:customStyle="1" w:styleId="comment">
    <w:name w:val="comment"/>
    <w:basedOn w:val="DefaultParagraphFont"/>
    <w:rsid w:val="001F7790"/>
  </w:style>
  <w:style w:type="character" w:styleId="HTMLCode">
    <w:name w:val="HTML Code"/>
    <w:basedOn w:val="DefaultParagraphFont"/>
    <w:uiPriority w:val="99"/>
    <w:semiHidden/>
    <w:unhideWhenUsed/>
    <w:rsid w:val="001F7790"/>
    <w:rPr>
      <w:rFonts w:ascii="Courier New" w:eastAsia="Times New Roman" w:hAnsi="Courier New" w:cs="Courier New" w:hint="default"/>
      <w:sz w:val="20"/>
      <w:szCs w:val="20"/>
    </w:rPr>
  </w:style>
  <w:style w:type="character" w:customStyle="1" w:styleId="enumerationsection">
    <w:name w:val="enumeration_section"/>
    <w:basedOn w:val="DefaultParagraphFont"/>
    <w:rsid w:val="001F7790"/>
  </w:style>
  <w:style w:type="character" w:styleId="Strong">
    <w:name w:val="Strong"/>
    <w:basedOn w:val="DefaultParagraphFont"/>
    <w:uiPriority w:val="22"/>
    <w:qFormat/>
    <w:rsid w:val="001F7790"/>
    <w:rPr>
      <w:b/>
      <w:bCs/>
    </w:rPr>
  </w:style>
  <w:style w:type="character" w:styleId="Emphasis">
    <w:name w:val="Emphasis"/>
    <w:basedOn w:val="DefaultParagraphFont"/>
    <w:uiPriority w:val="20"/>
    <w:qFormat/>
    <w:rsid w:val="001F7790"/>
    <w:rPr>
      <w:i/>
      <w:iCs/>
    </w:rPr>
  </w:style>
  <w:style w:type="character" w:customStyle="1" w:styleId="n">
    <w:name w:val="n"/>
    <w:basedOn w:val="DefaultParagraphFont"/>
    <w:rsid w:val="001F7790"/>
  </w:style>
  <w:style w:type="character" w:customStyle="1" w:styleId="w">
    <w:name w:val="w"/>
    <w:basedOn w:val="DefaultParagraphFont"/>
    <w:rsid w:val="001F7790"/>
  </w:style>
  <w:style w:type="character" w:customStyle="1" w:styleId="p">
    <w:name w:val="p"/>
    <w:basedOn w:val="DefaultParagraphFont"/>
    <w:rsid w:val="001F7790"/>
  </w:style>
  <w:style w:type="character" w:customStyle="1" w:styleId="o">
    <w:name w:val="o"/>
    <w:basedOn w:val="DefaultParagraphFont"/>
    <w:rsid w:val="001F7790"/>
  </w:style>
  <w:style w:type="character" w:customStyle="1" w:styleId="mi">
    <w:name w:val="mi"/>
    <w:basedOn w:val="DefaultParagraphFont"/>
    <w:rsid w:val="001F7790"/>
  </w:style>
  <w:style w:type="character" w:customStyle="1" w:styleId="nl">
    <w:name w:val="nl"/>
    <w:basedOn w:val="DefaultParagraphFont"/>
    <w:rsid w:val="001F7790"/>
  </w:style>
  <w:style w:type="character" w:customStyle="1" w:styleId="err">
    <w:name w:val="err"/>
    <w:basedOn w:val="DefaultParagraphFont"/>
    <w:rsid w:val="001F7790"/>
  </w:style>
  <w:style w:type="character" w:customStyle="1" w:styleId="nf">
    <w:name w:val="nf"/>
    <w:basedOn w:val="DefaultParagraphFont"/>
    <w:rsid w:val="001F7790"/>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6560">
      <w:bodyDiv w:val="1"/>
      <w:marLeft w:val="0"/>
      <w:marRight w:val="0"/>
      <w:marTop w:val="0"/>
      <w:marBottom w:val="0"/>
      <w:divBdr>
        <w:top w:val="none" w:sz="0" w:space="0" w:color="auto"/>
        <w:left w:val="none" w:sz="0" w:space="0" w:color="auto"/>
        <w:bottom w:val="none" w:sz="0" w:space="0" w:color="auto"/>
        <w:right w:val="none" w:sz="0" w:space="0" w:color="auto"/>
      </w:divBdr>
      <w:divsChild>
        <w:div w:id="123161712">
          <w:marLeft w:val="0"/>
          <w:marRight w:val="0"/>
          <w:marTop w:val="0"/>
          <w:marBottom w:val="0"/>
          <w:divBdr>
            <w:top w:val="none" w:sz="0" w:space="0" w:color="auto"/>
            <w:left w:val="none" w:sz="0" w:space="0" w:color="auto"/>
            <w:bottom w:val="none" w:sz="0" w:space="0" w:color="auto"/>
            <w:right w:val="none" w:sz="0" w:space="0" w:color="auto"/>
          </w:divBdr>
        </w:div>
        <w:div w:id="2047176571">
          <w:marLeft w:val="0"/>
          <w:marRight w:val="0"/>
          <w:marTop w:val="0"/>
          <w:marBottom w:val="0"/>
          <w:divBdr>
            <w:top w:val="none" w:sz="0" w:space="0" w:color="auto"/>
            <w:left w:val="none" w:sz="0" w:space="0" w:color="auto"/>
            <w:bottom w:val="none" w:sz="0" w:space="0" w:color="auto"/>
            <w:right w:val="none" w:sz="0" w:space="0" w:color="auto"/>
          </w:divBdr>
        </w:div>
        <w:div w:id="1618901851">
          <w:marLeft w:val="0"/>
          <w:marRight w:val="0"/>
          <w:marTop w:val="0"/>
          <w:marBottom w:val="0"/>
          <w:divBdr>
            <w:top w:val="none" w:sz="0" w:space="0" w:color="auto"/>
            <w:left w:val="none" w:sz="0" w:space="0" w:color="auto"/>
            <w:bottom w:val="none" w:sz="0" w:space="0" w:color="auto"/>
            <w:right w:val="none" w:sz="0" w:space="0" w:color="auto"/>
          </w:divBdr>
        </w:div>
        <w:div w:id="1883252982">
          <w:marLeft w:val="0"/>
          <w:marRight w:val="0"/>
          <w:marTop w:val="0"/>
          <w:marBottom w:val="0"/>
          <w:divBdr>
            <w:top w:val="none" w:sz="0" w:space="0" w:color="auto"/>
            <w:left w:val="none" w:sz="0" w:space="0" w:color="auto"/>
            <w:bottom w:val="none" w:sz="0" w:space="0" w:color="auto"/>
            <w:right w:val="none" w:sz="0" w:space="0" w:color="auto"/>
          </w:divBdr>
        </w:div>
        <w:div w:id="76903012">
          <w:marLeft w:val="0"/>
          <w:marRight w:val="0"/>
          <w:marTop w:val="0"/>
          <w:marBottom w:val="0"/>
          <w:divBdr>
            <w:top w:val="none" w:sz="0" w:space="0" w:color="auto"/>
            <w:left w:val="none" w:sz="0" w:space="0" w:color="auto"/>
            <w:bottom w:val="none" w:sz="0" w:space="0" w:color="auto"/>
            <w:right w:val="none" w:sz="0" w:space="0" w:color="auto"/>
          </w:divBdr>
        </w:div>
      </w:divsChild>
    </w:div>
    <w:div w:id="101848867">
      <w:bodyDiv w:val="1"/>
      <w:marLeft w:val="0"/>
      <w:marRight w:val="0"/>
      <w:marTop w:val="0"/>
      <w:marBottom w:val="0"/>
      <w:divBdr>
        <w:top w:val="none" w:sz="0" w:space="0" w:color="auto"/>
        <w:left w:val="none" w:sz="0" w:space="0" w:color="auto"/>
        <w:bottom w:val="none" w:sz="0" w:space="0" w:color="auto"/>
        <w:right w:val="none" w:sz="0" w:space="0" w:color="auto"/>
      </w:divBdr>
    </w:div>
    <w:div w:id="144202866">
      <w:bodyDiv w:val="1"/>
      <w:marLeft w:val="0"/>
      <w:marRight w:val="0"/>
      <w:marTop w:val="0"/>
      <w:marBottom w:val="0"/>
      <w:divBdr>
        <w:top w:val="none" w:sz="0" w:space="0" w:color="auto"/>
        <w:left w:val="none" w:sz="0" w:space="0" w:color="auto"/>
        <w:bottom w:val="none" w:sz="0" w:space="0" w:color="auto"/>
        <w:right w:val="none" w:sz="0" w:space="0" w:color="auto"/>
      </w:divBdr>
    </w:div>
    <w:div w:id="163012057">
      <w:bodyDiv w:val="1"/>
      <w:marLeft w:val="0"/>
      <w:marRight w:val="0"/>
      <w:marTop w:val="0"/>
      <w:marBottom w:val="0"/>
      <w:divBdr>
        <w:top w:val="none" w:sz="0" w:space="0" w:color="auto"/>
        <w:left w:val="none" w:sz="0" w:space="0" w:color="auto"/>
        <w:bottom w:val="none" w:sz="0" w:space="0" w:color="auto"/>
        <w:right w:val="none" w:sz="0" w:space="0" w:color="auto"/>
      </w:divBdr>
      <w:divsChild>
        <w:div w:id="2021354252">
          <w:marLeft w:val="0"/>
          <w:marRight w:val="0"/>
          <w:marTop w:val="0"/>
          <w:marBottom w:val="0"/>
          <w:divBdr>
            <w:top w:val="none" w:sz="0" w:space="0" w:color="auto"/>
            <w:left w:val="none" w:sz="0" w:space="0" w:color="auto"/>
            <w:bottom w:val="none" w:sz="0" w:space="0" w:color="auto"/>
            <w:right w:val="none" w:sz="0" w:space="0" w:color="auto"/>
          </w:divBdr>
          <w:divsChild>
            <w:div w:id="1001202900">
              <w:marLeft w:val="0"/>
              <w:marRight w:val="0"/>
              <w:marTop w:val="0"/>
              <w:marBottom w:val="0"/>
              <w:divBdr>
                <w:top w:val="none" w:sz="0" w:space="0" w:color="auto"/>
                <w:left w:val="none" w:sz="0" w:space="0" w:color="auto"/>
                <w:bottom w:val="none" w:sz="0" w:space="0" w:color="auto"/>
                <w:right w:val="none" w:sz="0" w:space="0" w:color="auto"/>
              </w:divBdr>
              <w:divsChild>
                <w:div w:id="11236159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8559056">
          <w:marLeft w:val="0"/>
          <w:marRight w:val="0"/>
          <w:marTop w:val="0"/>
          <w:marBottom w:val="0"/>
          <w:divBdr>
            <w:top w:val="none" w:sz="0" w:space="0" w:color="auto"/>
            <w:left w:val="none" w:sz="0" w:space="0" w:color="auto"/>
            <w:bottom w:val="none" w:sz="0" w:space="0" w:color="auto"/>
            <w:right w:val="none" w:sz="0" w:space="0" w:color="auto"/>
          </w:divBdr>
          <w:divsChild>
            <w:div w:id="20854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733">
      <w:bodyDiv w:val="1"/>
      <w:marLeft w:val="0"/>
      <w:marRight w:val="0"/>
      <w:marTop w:val="0"/>
      <w:marBottom w:val="0"/>
      <w:divBdr>
        <w:top w:val="none" w:sz="0" w:space="0" w:color="auto"/>
        <w:left w:val="none" w:sz="0" w:space="0" w:color="auto"/>
        <w:bottom w:val="none" w:sz="0" w:space="0" w:color="auto"/>
        <w:right w:val="none" w:sz="0" w:space="0" w:color="auto"/>
      </w:divBdr>
    </w:div>
    <w:div w:id="177622890">
      <w:bodyDiv w:val="1"/>
      <w:marLeft w:val="0"/>
      <w:marRight w:val="0"/>
      <w:marTop w:val="0"/>
      <w:marBottom w:val="0"/>
      <w:divBdr>
        <w:top w:val="none" w:sz="0" w:space="0" w:color="auto"/>
        <w:left w:val="none" w:sz="0" w:space="0" w:color="auto"/>
        <w:bottom w:val="none" w:sz="0" w:space="0" w:color="auto"/>
        <w:right w:val="none" w:sz="0" w:space="0" w:color="auto"/>
      </w:divBdr>
    </w:div>
    <w:div w:id="187910598">
      <w:bodyDiv w:val="1"/>
      <w:marLeft w:val="0"/>
      <w:marRight w:val="0"/>
      <w:marTop w:val="0"/>
      <w:marBottom w:val="0"/>
      <w:divBdr>
        <w:top w:val="none" w:sz="0" w:space="0" w:color="auto"/>
        <w:left w:val="none" w:sz="0" w:space="0" w:color="auto"/>
        <w:bottom w:val="none" w:sz="0" w:space="0" w:color="auto"/>
        <w:right w:val="none" w:sz="0" w:space="0" w:color="auto"/>
      </w:divBdr>
    </w:div>
    <w:div w:id="189732287">
      <w:bodyDiv w:val="1"/>
      <w:marLeft w:val="0"/>
      <w:marRight w:val="0"/>
      <w:marTop w:val="0"/>
      <w:marBottom w:val="0"/>
      <w:divBdr>
        <w:top w:val="none" w:sz="0" w:space="0" w:color="auto"/>
        <w:left w:val="none" w:sz="0" w:space="0" w:color="auto"/>
        <w:bottom w:val="none" w:sz="0" w:space="0" w:color="auto"/>
        <w:right w:val="none" w:sz="0" w:space="0" w:color="auto"/>
      </w:divBdr>
    </w:div>
    <w:div w:id="230970480">
      <w:bodyDiv w:val="1"/>
      <w:marLeft w:val="0"/>
      <w:marRight w:val="0"/>
      <w:marTop w:val="0"/>
      <w:marBottom w:val="0"/>
      <w:divBdr>
        <w:top w:val="none" w:sz="0" w:space="0" w:color="auto"/>
        <w:left w:val="none" w:sz="0" w:space="0" w:color="auto"/>
        <w:bottom w:val="none" w:sz="0" w:space="0" w:color="auto"/>
        <w:right w:val="none" w:sz="0" w:space="0" w:color="auto"/>
      </w:divBdr>
    </w:div>
    <w:div w:id="233275356">
      <w:bodyDiv w:val="1"/>
      <w:marLeft w:val="0"/>
      <w:marRight w:val="0"/>
      <w:marTop w:val="0"/>
      <w:marBottom w:val="0"/>
      <w:divBdr>
        <w:top w:val="none" w:sz="0" w:space="0" w:color="auto"/>
        <w:left w:val="none" w:sz="0" w:space="0" w:color="auto"/>
        <w:bottom w:val="none" w:sz="0" w:space="0" w:color="auto"/>
        <w:right w:val="none" w:sz="0" w:space="0" w:color="auto"/>
      </w:divBdr>
    </w:div>
    <w:div w:id="257909539">
      <w:bodyDiv w:val="1"/>
      <w:marLeft w:val="0"/>
      <w:marRight w:val="0"/>
      <w:marTop w:val="0"/>
      <w:marBottom w:val="0"/>
      <w:divBdr>
        <w:top w:val="none" w:sz="0" w:space="0" w:color="auto"/>
        <w:left w:val="none" w:sz="0" w:space="0" w:color="auto"/>
        <w:bottom w:val="none" w:sz="0" w:space="0" w:color="auto"/>
        <w:right w:val="none" w:sz="0" w:space="0" w:color="auto"/>
      </w:divBdr>
    </w:div>
    <w:div w:id="261959171">
      <w:bodyDiv w:val="1"/>
      <w:marLeft w:val="0"/>
      <w:marRight w:val="0"/>
      <w:marTop w:val="0"/>
      <w:marBottom w:val="0"/>
      <w:divBdr>
        <w:top w:val="none" w:sz="0" w:space="0" w:color="auto"/>
        <w:left w:val="none" w:sz="0" w:space="0" w:color="auto"/>
        <w:bottom w:val="none" w:sz="0" w:space="0" w:color="auto"/>
        <w:right w:val="none" w:sz="0" w:space="0" w:color="auto"/>
      </w:divBdr>
      <w:divsChild>
        <w:div w:id="741878724">
          <w:marLeft w:val="0"/>
          <w:marRight w:val="0"/>
          <w:marTop w:val="0"/>
          <w:marBottom w:val="0"/>
          <w:divBdr>
            <w:top w:val="none" w:sz="0" w:space="0" w:color="auto"/>
            <w:left w:val="none" w:sz="0" w:space="0" w:color="auto"/>
            <w:bottom w:val="none" w:sz="0" w:space="0" w:color="auto"/>
            <w:right w:val="none" w:sz="0" w:space="0" w:color="auto"/>
          </w:divBdr>
        </w:div>
        <w:div w:id="489488774">
          <w:marLeft w:val="0"/>
          <w:marRight w:val="0"/>
          <w:marTop w:val="0"/>
          <w:marBottom w:val="0"/>
          <w:divBdr>
            <w:top w:val="none" w:sz="0" w:space="0" w:color="auto"/>
            <w:left w:val="none" w:sz="0" w:space="0" w:color="auto"/>
            <w:bottom w:val="none" w:sz="0" w:space="0" w:color="auto"/>
            <w:right w:val="none" w:sz="0" w:space="0" w:color="auto"/>
          </w:divBdr>
        </w:div>
        <w:div w:id="93401950">
          <w:marLeft w:val="0"/>
          <w:marRight w:val="0"/>
          <w:marTop w:val="0"/>
          <w:marBottom w:val="0"/>
          <w:divBdr>
            <w:top w:val="none" w:sz="0" w:space="0" w:color="auto"/>
            <w:left w:val="none" w:sz="0" w:space="0" w:color="auto"/>
            <w:bottom w:val="none" w:sz="0" w:space="0" w:color="auto"/>
            <w:right w:val="none" w:sz="0" w:space="0" w:color="auto"/>
          </w:divBdr>
        </w:div>
        <w:div w:id="794562268">
          <w:marLeft w:val="0"/>
          <w:marRight w:val="0"/>
          <w:marTop w:val="0"/>
          <w:marBottom w:val="0"/>
          <w:divBdr>
            <w:top w:val="none" w:sz="0" w:space="0" w:color="auto"/>
            <w:left w:val="none" w:sz="0" w:space="0" w:color="auto"/>
            <w:bottom w:val="none" w:sz="0" w:space="0" w:color="auto"/>
            <w:right w:val="none" w:sz="0" w:space="0" w:color="auto"/>
          </w:divBdr>
        </w:div>
        <w:div w:id="443355024">
          <w:marLeft w:val="0"/>
          <w:marRight w:val="0"/>
          <w:marTop w:val="0"/>
          <w:marBottom w:val="0"/>
          <w:divBdr>
            <w:top w:val="none" w:sz="0" w:space="0" w:color="auto"/>
            <w:left w:val="none" w:sz="0" w:space="0" w:color="auto"/>
            <w:bottom w:val="none" w:sz="0" w:space="0" w:color="auto"/>
            <w:right w:val="none" w:sz="0" w:space="0" w:color="auto"/>
          </w:divBdr>
        </w:div>
      </w:divsChild>
    </w:div>
    <w:div w:id="263653783">
      <w:bodyDiv w:val="1"/>
      <w:marLeft w:val="0"/>
      <w:marRight w:val="0"/>
      <w:marTop w:val="0"/>
      <w:marBottom w:val="0"/>
      <w:divBdr>
        <w:top w:val="none" w:sz="0" w:space="0" w:color="auto"/>
        <w:left w:val="none" w:sz="0" w:space="0" w:color="auto"/>
        <w:bottom w:val="none" w:sz="0" w:space="0" w:color="auto"/>
        <w:right w:val="none" w:sz="0" w:space="0" w:color="auto"/>
      </w:divBdr>
    </w:div>
    <w:div w:id="267851702">
      <w:bodyDiv w:val="1"/>
      <w:marLeft w:val="0"/>
      <w:marRight w:val="0"/>
      <w:marTop w:val="0"/>
      <w:marBottom w:val="0"/>
      <w:divBdr>
        <w:top w:val="none" w:sz="0" w:space="0" w:color="auto"/>
        <w:left w:val="none" w:sz="0" w:space="0" w:color="auto"/>
        <w:bottom w:val="none" w:sz="0" w:space="0" w:color="auto"/>
        <w:right w:val="none" w:sz="0" w:space="0" w:color="auto"/>
      </w:divBdr>
    </w:div>
    <w:div w:id="277372058">
      <w:bodyDiv w:val="1"/>
      <w:marLeft w:val="0"/>
      <w:marRight w:val="0"/>
      <w:marTop w:val="0"/>
      <w:marBottom w:val="0"/>
      <w:divBdr>
        <w:top w:val="none" w:sz="0" w:space="0" w:color="auto"/>
        <w:left w:val="none" w:sz="0" w:space="0" w:color="auto"/>
        <w:bottom w:val="none" w:sz="0" w:space="0" w:color="auto"/>
        <w:right w:val="none" w:sz="0" w:space="0" w:color="auto"/>
      </w:divBdr>
    </w:div>
    <w:div w:id="285047308">
      <w:bodyDiv w:val="1"/>
      <w:marLeft w:val="0"/>
      <w:marRight w:val="0"/>
      <w:marTop w:val="0"/>
      <w:marBottom w:val="0"/>
      <w:divBdr>
        <w:top w:val="none" w:sz="0" w:space="0" w:color="auto"/>
        <w:left w:val="none" w:sz="0" w:space="0" w:color="auto"/>
        <w:bottom w:val="none" w:sz="0" w:space="0" w:color="auto"/>
        <w:right w:val="none" w:sz="0" w:space="0" w:color="auto"/>
      </w:divBdr>
    </w:div>
    <w:div w:id="334575484">
      <w:bodyDiv w:val="1"/>
      <w:marLeft w:val="0"/>
      <w:marRight w:val="0"/>
      <w:marTop w:val="0"/>
      <w:marBottom w:val="0"/>
      <w:divBdr>
        <w:top w:val="none" w:sz="0" w:space="0" w:color="auto"/>
        <w:left w:val="none" w:sz="0" w:space="0" w:color="auto"/>
        <w:bottom w:val="none" w:sz="0" w:space="0" w:color="auto"/>
        <w:right w:val="none" w:sz="0" w:space="0" w:color="auto"/>
      </w:divBdr>
    </w:div>
    <w:div w:id="335572663">
      <w:bodyDiv w:val="1"/>
      <w:marLeft w:val="0"/>
      <w:marRight w:val="0"/>
      <w:marTop w:val="0"/>
      <w:marBottom w:val="0"/>
      <w:divBdr>
        <w:top w:val="none" w:sz="0" w:space="0" w:color="auto"/>
        <w:left w:val="none" w:sz="0" w:space="0" w:color="auto"/>
        <w:bottom w:val="none" w:sz="0" w:space="0" w:color="auto"/>
        <w:right w:val="none" w:sz="0" w:space="0" w:color="auto"/>
      </w:divBdr>
    </w:div>
    <w:div w:id="341206135">
      <w:bodyDiv w:val="1"/>
      <w:marLeft w:val="0"/>
      <w:marRight w:val="0"/>
      <w:marTop w:val="0"/>
      <w:marBottom w:val="0"/>
      <w:divBdr>
        <w:top w:val="none" w:sz="0" w:space="0" w:color="auto"/>
        <w:left w:val="none" w:sz="0" w:space="0" w:color="auto"/>
        <w:bottom w:val="none" w:sz="0" w:space="0" w:color="auto"/>
        <w:right w:val="none" w:sz="0" w:space="0" w:color="auto"/>
      </w:divBdr>
    </w:div>
    <w:div w:id="399836083">
      <w:bodyDiv w:val="1"/>
      <w:marLeft w:val="0"/>
      <w:marRight w:val="0"/>
      <w:marTop w:val="0"/>
      <w:marBottom w:val="0"/>
      <w:divBdr>
        <w:top w:val="none" w:sz="0" w:space="0" w:color="auto"/>
        <w:left w:val="none" w:sz="0" w:space="0" w:color="auto"/>
        <w:bottom w:val="none" w:sz="0" w:space="0" w:color="auto"/>
        <w:right w:val="none" w:sz="0" w:space="0" w:color="auto"/>
      </w:divBdr>
      <w:divsChild>
        <w:div w:id="1106463116">
          <w:marLeft w:val="0"/>
          <w:marRight w:val="0"/>
          <w:marTop w:val="0"/>
          <w:marBottom w:val="0"/>
          <w:divBdr>
            <w:top w:val="none" w:sz="0" w:space="0" w:color="auto"/>
            <w:left w:val="none" w:sz="0" w:space="0" w:color="auto"/>
            <w:bottom w:val="none" w:sz="0" w:space="0" w:color="auto"/>
            <w:right w:val="none" w:sz="0" w:space="0" w:color="auto"/>
          </w:divBdr>
          <w:divsChild>
            <w:div w:id="2021659334">
              <w:marLeft w:val="0"/>
              <w:marRight w:val="0"/>
              <w:marTop w:val="0"/>
              <w:marBottom w:val="0"/>
              <w:divBdr>
                <w:top w:val="none" w:sz="0" w:space="0" w:color="auto"/>
                <w:left w:val="none" w:sz="0" w:space="0" w:color="auto"/>
                <w:bottom w:val="none" w:sz="0" w:space="0" w:color="auto"/>
                <w:right w:val="none" w:sz="0" w:space="0" w:color="auto"/>
              </w:divBdr>
              <w:divsChild>
                <w:div w:id="7787948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533855">
          <w:marLeft w:val="0"/>
          <w:marRight w:val="0"/>
          <w:marTop w:val="0"/>
          <w:marBottom w:val="0"/>
          <w:divBdr>
            <w:top w:val="none" w:sz="0" w:space="0" w:color="auto"/>
            <w:left w:val="none" w:sz="0" w:space="0" w:color="auto"/>
            <w:bottom w:val="none" w:sz="0" w:space="0" w:color="auto"/>
            <w:right w:val="none" w:sz="0" w:space="0" w:color="auto"/>
          </w:divBdr>
          <w:divsChild>
            <w:div w:id="5220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4765">
      <w:bodyDiv w:val="1"/>
      <w:marLeft w:val="0"/>
      <w:marRight w:val="0"/>
      <w:marTop w:val="0"/>
      <w:marBottom w:val="0"/>
      <w:divBdr>
        <w:top w:val="none" w:sz="0" w:space="0" w:color="auto"/>
        <w:left w:val="none" w:sz="0" w:space="0" w:color="auto"/>
        <w:bottom w:val="none" w:sz="0" w:space="0" w:color="auto"/>
        <w:right w:val="none" w:sz="0" w:space="0" w:color="auto"/>
      </w:divBdr>
    </w:div>
    <w:div w:id="465976046">
      <w:bodyDiv w:val="1"/>
      <w:marLeft w:val="0"/>
      <w:marRight w:val="0"/>
      <w:marTop w:val="0"/>
      <w:marBottom w:val="0"/>
      <w:divBdr>
        <w:top w:val="none" w:sz="0" w:space="0" w:color="auto"/>
        <w:left w:val="none" w:sz="0" w:space="0" w:color="auto"/>
        <w:bottom w:val="none" w:sz="0" w:space="0" w:color="auto"/>
        <w:right w:val="none" w:sz="0" w:space="0" w:color="auto"/>
      </w:divBdr>
    </w:div>
    <w:div w:id="512498766">
      <w:bodyDiv w:val="1"/>
      <w:marLeft w:val="0"/>
      <w:marRight w:val="0"/>
      <w:marTop w:val="0"/>
      <w:marBottom w:val="0"/>
      <w:divBdr>
        <w:top w:val="none" w:sz="0" w:space="0" w:color="auto"/>
        <w:left w:val="none" w:sz="0" w:space="0" w:color="auto"/>
        <w:bottom w:val="none" w:sz="0" w:space="0" w:color="auto"/>
        <w:right w:val="none" w:sz="0" w:space="0" w:color="auto"/>
      </w:divBdr>
    </w:div>
    <w:div w:id="568999810">
      <w:bodyDiv w:val="1"/>
      <w:marLeft w:val="0"/>
      <w:marRight w:val="0"/>
      <w:marTop w:val="0"/>
      <w:marBottom w:val="0"/>
      <w:divBdr>
        <w:top w:val="none" w:sz="0" w:space="0" w:color="auto"/>
        <w:left w:val="none" w:sz="0" w:space="0" w:color="auto"/>
        <w:bottom w:val="none" w:sz="0" w:space="0" w:color="auto"/>
        <w:right w:val="none" w:sz="0" w:space="0" w:color="auto"/>
      </w:divBdr>
    </w:div>
    <w:div w:id="603421304">
      <w:bodyDiv w:val="1"/>
      <w:marLeft w:val="0"/>
      <w:marRight w:val="0"/>
      <w:marTop w:val="0"/>
      <w:marBottom w:val="0"/>
      <w:divBdr>
        <w:top w:val="none" w:sz="0" w:space="0" w:color="auto"/>
        <w:left w:val="none" w:sz="0" w:space="0" w:color="auto"/>
        <w:bottom w:val="none" w:sz="0" w:space="0" w:color="auto"/>
        <w:right w:val="none" w:sz="0" w:space="0" w:color="auto"/>
      </w:divBdr>
    </w:div>
    <w:div w:id="630213597">
      <w:bodyDiv w:val="1"/>
      <w:marLeft w:val="0"/>
      <w:marRight w:val="0"/>
      <w:marTop w:val="0"/>
      <w:marBottom w:val="0"/>
      <w:divBdr>
        <w:top w:val="none" w:sz="0" w:space="0" w:color="auto"/>
        <w:left w:val="none" w:sz="0" w:space="0" w:color="auto"/>
        <w:bottom w:val="none" w:sz="0" w:space="0" w:color="auto"/>
        <w:right w:val="none" w:sz="0" w:space="0" w:color="auto"/>
      </w:divBdr>
    </w:div>
    <w:div w:id="691421751">
      <w:bodyDiv w:val="1"/>
      <w:marLeft w:val="0"/>
      <w:marRight w:val="0"/>
      <w:marTop w:val="0"/>
      <w:marBottom w:val="0"/>
      <w:divBdr>
        <w:top w:val="none" w:sz="0" w:space="0" w:color="auto"/>
        <w:left w:val="none" w:sz="0" w:space="0" w:color="auto"/>
        <w:bottom w:val="none" w:sz="0" w:space="0" w:color="auto"/>
        <w:right w:val="none" w:sz="0" w:space="0" w:color="auto"/>
      </w:divBdr>
      <w:divsChild>
        <w:div w:id="1085146579">
          <w:marLeft w:val="0"/>
          <w:marRight w:val="0"/>
          <w:marTop w:val="0"/>
          <w:marBottom w:val="0"/>
          <w:divBdr>
            <w:top w:val="none" w:sz="0" w:space="0" w:color="auto"/>
            <w:left w:val="none" w:sz="0" w:space="0" w:color="auto"/>
            <w:bottom w:val="none" w:sz="0" w:space="0" w:color="auto"/>
            <w:right w:val="none" w:sz="0" w:space="0" w:color="auto"/>
          </w:divBdr>
          <w:divsChild>
            <w:div w:id="1606883808">
              <w:marLeft w:val="0"/>
              <w:marRight w:val="0"/>
              <w:marTop w:val="0"/>
              <w:marBottom w:val="0"/>
              <w:divBdr>
                <w:top w:val="none" w:sz="0" w:space="0" w:color="auto"/>
                <w:left w:val="none" w:sz="0" w:space="0" w:color="auto"/>
                <w:bottom w:val="none" w:sz="0" w:space="0" w:color="auto"/>
                <w:right w:val="none" w:sz="0" w:space="0" w:color="auto"/>
              </w:divBdr>
              <w:divsChild>
                <w:div w:id="6992817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8804001">
          <w:marLeft w:val="0"/>
          <w:marRight w:val="0"/>
          <w:marTop w:val="0"/>
          <w:marBottom w:val="0"/>
          <w:divBdr>
            <w:top w:val="none" w:sz="0" w:space="0" w:color="auto"/>
            <w:left w:val="none" w:sz="0" w:space="0" w:color="auto"/>
            <w:bottom w:val="none" w:sz="0" w:space="0" w:color="auto"/>
            <w:right w:val="none" w:sz="0" w:space="0" w:color="auto"/>
          </w:divBdr>
          <w:divsChild>
            <w:div w:id="2002926864">
              <w:marLeft w:val="0"/>
              <w:marRight w:val="0"/>
              <w:marTop w:val="0"/>
              <w:marBottom w:val="0"/>
              <w:divBdr>
                <w:top w:val="none" w:sz="0" w:space="0" w:color="auto"/>
                <w:left w:val="none" w:sz="0" w:space="0" w:color="auto"/>
                <w:bottom w:val="none" w:sz="0" w:space="0" w:color="auto"/>
                <w:right w:val="none" w:sz="0" w:space="0" w:color="auto"/>
              </w:divBdr>
              <w:divsChild>
                <w:div w:id="20649854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0690267">
          <w:marLeft w:val="0"/>
          <w:marRight w:val="0"/>
          <w:marTop w:val="0"/>
          <w:marBottom w:val="0"/>
          <w:divBdr>
            <w:top w:val="none" w:sz="0" w:space="0" w:color="auto"/>
            <w:left w:val="none" w:sz="0" w:space="0" w:color="auto"/>
            <w:bottom w:val="none" w:sz="0" w:space="0" w:color="auto"/>
            <w:right w:val="none" w:sz="0" w:space="0" w:color="auto"/>
          </w:divBdr>
          <w:divsChild>
            <w:div w:id="1912961187">
              <w:marLeft w:val="0"/>
              <w:marRight w:val="0"/>
              <w:marTop w:val="0"/>
              <w:marBottom w:val="0"/>
              <w:divBdr>
                <w:top w:val="none" w:sz="0" w:space="0" w:color="auto"/>
                <w:left w:val="none" w:sz="0" w:space="0" w:color="auto"/>
                <w:bottom w:val="none" w:sz="0" w:space="0" w:color="auto"/>
                <w:right w:val="none" w:sz="0" w:space="0" w:color="auto"/>
              </w:divBdr>
            </w:div>
          </w:divsChild>
        </w:div>
        <w:div w:id="351539153">
          <w:marLeft w:val="0"/>
          <w:marRight w:val="0"/>
          <w:marTop w:val="0"/>
          <w:marBottom w:val="0"/>
          <w:divBdr>
            <w:top w:val="none" w:sz="0" w:space="0" w:color="auto"/>
            <w:left w:val="none" w:sz="0" w:space="0" w:color="auto"/>
            <w:bottom w:val="none" w:sz="0" w:space="0" w:color="auto"/>
            <w:right w:val="none" w:sz="0" w:space="0" w:color="auto"/>
          </w:divBdr>
          <w:divsChild>
            <w:div w:id="502663799">
              <w:marLeft w:val="0"/>
              <w:marRight w:val="0"/>
              <w:marTop w:val="0"/>
              <w:marBottom w:val="0"/>
              <w:divBdr>
                <w:top w:val="none" w:sz="0" w:space="0" w:color="auto"/>
                <w:left w:val="none" w:sz="0" w:space="0" w:color="auto"/>
                <w:bottom w:val="none" w:sz="0" w:space="0" w:color="auto"/>
                <w:right w:val="none" w:sz="0" w:space="0" w:color="auto"/>
              </w:divBdr>
              <w:divsChild>
                <w:div w:id="15506482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0962025">
          <w:marLeft w:val="0"/>
          <w:marRight w:val="0"/>
          <w:marTop w:val="0"/>
          <w:marBottom w:val="0"/>
          <w:divBdr>
            <w:top w:val="none" w:sz="0" w:space="0" w:color="auto"/>
            <w:left w:val="none" w:sz="0" w:space="0" w:color="auto"/>
            <w:bottom w:val="none" w:sz="0" w:space="0" w:color="auto"/>
            <w:right w:val="none" w:sz="0" w:space="0" w:color="auto"/>
          </w:divBdr>
          <w:divsChild>
            <w:div w:id="16334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0275">
      <w:bodyDiv w:val="1"/>
      <w:marLeft w:val="0"/>
      <w:marRight w:val="0"/>
      <w:marTop w:val="0"/>
      <w:marBottom w:val="0"/>
      <w:divBdr>
        <w:top w:val="none" w:sz="0" w:space="0" w:color="auto"/>
        <w:left w:val="none" w:sz="0" w:space="0" w:color="auto"/>
        <w:bottom w:val="none" w:sz="0" w:space="0" w:color="auto"/>
        <w:right w:val="none" w:sz="0" w:space="0" w:color="auto"/>
      </w:divBdr>
      <w:divsChild>
        <w:div w:id="199512762">
          <w:marLeft w:val="0"/>
          <w:marRight w:val="0"/>
          <w:marTop w:val="0"/>
          <w:marBottom w:val="0"/>
          <w:divBdr>
            <w:top w:val="none" w:sz="0" w:space="0" w:color="auto"/>
            <w:left w:val="none" w:sz="0" w:space="0" w:color="auto"/>
            <w:bottom w:val="none" w:sz="0" w:space="0" w:color="auto"/>
            <w:right w:val="none" w:sz="0" w:space="0" w:color="auto"/>
          </w:divBdr>
          <w:divsChild>
            <w:div w:id="292060863">
              <w:marLeft w:val="0"/>
              <w:marRight w:val="0"/>
              <w:marTop w:val="0"/>
              <w:marBottom w:val="0"/>
              <w:divBdr>
                <w:top w:val="none" w:sz="0" w:space="0" w:color="auto"/>
                <w:left w:val="none" w:sz="0" w:space="0" w:color="auto"/>
                <w:bottom w:val="none" w:sz="0" w:space="0" w:color="auto"/>
                <w:right w:val="none" w:sz="0" w:space="0" w:color="auto"/>
              </w:divBdr>
              <w:divsChild>
                <w:div w:id="10940855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3405069">
          <w:marLeft w:val="0"/>
          <w:marRight w:val="0"/>
          <w:marTop w:val="0"/>
          <w:marBottom w:val="0"/>
          <w:divBdr>
            <w:top w:val="none" w:sz="0" w:space="0" w:color="auto"/>
            <w:left w:val="none" w:sz="0" w:space="0" w:color="auto"/>
            <w:bottom w:val="none" w:sz="0" w:space="0" w:color="auto"/>
            <w:right w:val="none" w:sz="0" w:space="0" w:color="auto"/>
          </w:divBdr>
          <w:divsChild>
            <w:div w:id="1115367675">
              <w:marLeft w:val="0"/>
              <w:marRight w:val="0"/>
              <w:marTop w:val="0"/>
              <w:marBottom w:val="0"/>
              <w:divBdr>
                <w:top w:val="none" w:sz="0" w:space="0" w:color="auto"/>
                <w:left w:val="none" w:sz="0" w:space="0" w:color="auto"/>
                <w:bottom w:val="none" w:sz="0" w:space="0" w:color="auto"/>
                <w:right w:val="none" w:sz="0" w:space="0" w:color="auto"/>
              </w:divBdr>
              <w:divsChild>
                <w:div w:id="14711685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0093381">
          <w:marLeft w:val="0"/>
          <w:marRight w:val="0"/>
          <w:marTop w:val="0"/>
          <w:marBottom w:val="0"/>
          <w:divBdr>
            <w:top w:val="none" w:sz="0" w:space="0" w:color="auto"/>
            <w:left w:val="none" w:sz="0" w:space="0" w:color="auto"/>
            <w:bottom w:val="none" w:sz="0" w:space="0" w:color="auto"/>
            <w:right w:val="none" w:sz="0" w:space="0" w:color="auto"/>
          </w:divBdr>
          <w:divsChild>
            <w:div w:id="1924603488">
              <w:marLeft w:val="0"/>
              <w:marRight w:val="0"/>
              <w:marTop w:val="0"/>
              <w:marBottom w:val="0"/>
              <w:divBdr>
                <w:top w:val="none" w:sz="0" w:space="0" w:color="auto"/>
                <w:left w:val="none" w:sz="0" w:space="0" w:color="auto"/>
                <w:bottom w:val="none" w:sz="0" w:space="0" w:color="auto"/>
                <w:right w:val="none" w:sz="0" w:space="0" w:color="auto"/>
              </w:divBdr>
            </w:div>
          </w:divsChild>
        </w:div>
        <w:div w:id="1806845886">
          <w:marLeft w:val="0"/>
          <w:marRight w:val="0"/>
          <w:marTop w:val="0"/>
          <w:marBottom w:val="0"/>
          <w:divBdr>
            <w:top w:val="none" w:sz="0" w:space="0" w:color="auto"/>
            <w:left w:val="none" w:sz="0" w:space="0" w:color="auto"/>
            <w:bottom w:val="none" w:sz="0" w:space="0" w:color="auto"/>
            <w:right w:val="none" w:sz="0" w:space="0" w:color="auto"/>
          </w:divBdr>
          <w:divsChild>
            <w:div w:id="2109079718">
              <w:marLeft w:val="0"/>
              <w:marRight w:val="0"/>
              <w:marTop w:val="0"/>
              <w:marBottom w:val="0"/>
              <w:divBdr>
                <w:top w:val="none" w:sz="0" w:space="0" w:color="auto"/>
                <w:left w:val="none" w:sz="0" w:space="0" w:color="auto"/>
                <w:bottom w:val="none" w:sz="0" w:space="0" w:color="auto"/>
                <w:right w:val="none" w:sz="0" w:space="0" w:color="auto"/>
              </w:divBdr>
              <w:divsChild>
                <w:div w:id="11246139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7060052">
          <w:marLeft w:val="0"/>
          <w:marRight w:val="0"/>
          <w:marTop w:val="0"/>
          <w:marBottom w:val="0"/>
          <w:divBdr>
            <w:top w:val="none" w:sz="0" w:space="0" w:color="auto"/>
            <w:left w:val="none" w:sz="0" w:space="0" w:color="auto"/>
            <w:bottom w:val="none" w:sz="0" w:space="0" w:color="auto"/>
            <w:right w:val="none" w:sz="0" w:space="0" w:color="auto"/>
          </w:divBdr>
          <w:divsChild>
            <w:div w:id="1196121149">
              <w:marLeft w:val="0"/>
              <w:marRight w:val="0"/>
              <w:marTop w:val="0"/>
              <w:marBottom w:val="0"/>
              <w:divBdr>
                <w:top w:val="none" w:sz="0" w:space="0" w:color="auto"/>
                <w:left w:val="none" w:sz="0" w:space="0" w:color="auto"/>
                <w:bottom w:val="none" w:sz="0" w:space="0" w:color="auto"/>
                <w:right w:val="none" w:sz="0" w:space="0" w:color="auto"/>
              </w:divBdr>
            </w:div>
          </w:divsChild>
        </w:div>
        <w:div w:id="785349708">
          <w:marLeft w:val="0"/>
          <w:marRight w:val="0"/>
          <w:marTop w:val="0"/>
          <w:marBottom w:val="0"/>
          <w:divBdr>
            <w:top w:val="none" w:sz="0" w:space="0" w:color="auto"/>
            <w:left w:val="none" w:sz="0" w:space="0" w:color="auto"/>
            <w:bottom w:val="none" w:sz="0" w:space="0" w:color="auto"/>
            <w:right w:val="none" w:sz="0" w:space="0" w:color="auto"/>
          </w:divBdr>
          <w:divsChild>
            <w:div w:id="1654793940">
              <w:marLeft w:val="0"/>
              <w:marRight w:val="0"/>
              <w:marTop w:val="0"/>
              <w:marBottom w:val="0"/>
              <w:divBdr>
                <w:top w:val="none" w:sz="0" w:space="0" w:color="auto"/>
                <w:left w:val="none" w:sz="0" w:space="0" w:color="auto"/>
                <w:bottom w:val="none" w:sz="0" w:space="0" w:color="auto"/>
                <w:right w:val="none" w:sz="0" w:space="0" w:color="auto"/>
              </w:divBdr>
              <w:divsChild>
                <w:div w:id="9168654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0637232">
          <w:marLeft w:val="0"/>
          <w:marRight w:val="0"/>
          <w:marTop w:val="0"/>
          <w:marBottom w:val="0"/>
          <w:divBdr>
            <w:top w:val="none" w:sz="0" w:space="0" w:color="auto"/>
            <w:left w:val="none" w:sz="0" w:space="0" w:color="auto"/>
            <w:bottom w:val="none" w:sz="0" w:space="0" w:color="auto"/>
            <w:right w:val="none" w:sz="0" w:space="0" w:color="auto"/>
          </w:divBdr>
          <w:divsChild>
            <w:div w:id="9885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3431">
      <w:bodyDiv w:val="1"/>
      <w:marLeft w:val="0"/>
      <w:marRight w:val="0"/>
      <w:marTop w:val="0"/>
      <w:marBottom w:val="0"/>
      <w:divBdr>
        <w:top w:val="none" w:sz="0" w:space="0" w:color="auto"/>
        <w:left w:val="none" w:sz="0" w:space="0" w:color="auto"/>
        <w:bottom w:val="none" w:sz="0" w:space="0" w:color="auto"/>
        <w:right w:val="none" w:sz="0" w:space="0" w:color="auto"/>
      </w:divBdr>
    </w:div>
    <w:div w:id="722993887">
      <w:bodyDiv w:val="1"/>
      <w:marLeft w:val="0"/>
      <w:marRight w:val="0"/>
      <w:marTop w:val="0"/>
      <w:marBottom w:val="0"/>
      <w:divBdr>
        <w:top w:val="none" w:sz="0" w:space="0" w:color="auto"/>
        <w:left w:val="none" w:sz="0" w:space="0" w:color="auto"/>
        <w:bottom w:val="none" w:sz="0" w:space="0" w:color="auto"/>
        <w:right w:val="none" w:sz="0" w:space="0" w:color="auto"/>
      </w:divBdr>
    </w:div>
    <w:div w:id="738674080">
      <w:bodyDiv w:val="1"/>
      <w:marLeft w:val="0"/>
      <w:marRight w:val="0"/>
      <w:marTop w:val="0"/>
      <w:marBottom w:val="0"/>
      <w:divBdr>
        <w:top w:val="none" w:sz="0" w:space="0" w:color="auto"/>
        <w:left w:val="none" w:sz="0" w:space="0" w:color="auto"/>
        <w:bottom w:val="none" w:sz="0" w:space="0" w:color="auto"/>
        <w:right w:val="none" w:sz="0" w:space="0" w:color="auto"/>
      </w:divBdr>
      <w:divsChild>
        <w:div w:id="1287395228">
          <w:marLeft w:val="0"/>
          <w:marRight w:val="0"/>
          <w:marTop w:val="0"/>
          <w:marBottom w:val="0"/>
          <w:divBdr>
            <w:top w:val="none" w:sz="0" w:space="0" w:color="auto"/>
            <w:left w:val="none" w:sz="0" w:space="0" w:color="auto"/>
            <w:bottom w:val="none" w:sz="0" w:space="0" w:color="auto"/>
            <w:right w:val="none" w:sz="0" w:space="0" w:color="auto"/>
          </w:divBdr>
          <w:divsChild>
            <w:div w:id="2051226643">
              <w:marLeft w:val="0"/>
              <w:marRight w:val="0"/>
              <w:marTop w:val="0"/>
              <w:marBottom w:val="0"/>
              <w:divBdr>
                <w:top w:val="none" w:sz="0" w:space="0" w:color="auto"/>
                <w:left w:val="none" w:sz="0" w:space="0" w:color="auto"/>
                <w:bottom w:val="none" w:sz="0" w:space="0" w:color="auto"/>
                <w:right w:val="none" w:sz="0" w:space="0" w:color="auto"/>
              </w:divBdr>
              <w:divsChild>
                <w:div w:id="17366638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7912840">
          <w:marLeft w:val="0"/>
          <w:marRight w:val="0"/>
          <w:marTop w:val="0"/>
          <w:marBottom w:val="0"/>
          <w:divBdr>
            <w:top w:val="none" w:sz="0" w:space="0" w:color="auto"/>
            <w:left w:val="none" w:sz="0" w:space="0" w:color="auto"/>
            <w:bottom w:val="none" w:sz="0" w:space="0" w:color="auto"/>
            <w:right w:val="none" w:sz="0" w:space="0" w:color="auto"/>
          </w:divBdr>
          <w:divsChild>
            <w:div w:id="1493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5452">
      <w:bodyDiv w:val="1"/>
      <w:marLeft w:val="0"/>
      <w:marRight w:val="0"/>
      <w:marTop w:val="0"/>
      <w:marBottom w:val="0"/>
      <w:divBdr>
        <w:top w:val="none" w:sz="0" w:space="0" w:color="auto"/>
        <w:left w:val="none" w:sz="0" w:space="0" w:color="auto"/>
        <w:bottom w:val="none" w:sz="0" w:space="0" w:color="auto"/>
        <w:right w:val="none" w:sz="0" w:space="0" w:color="auto"/>
      </w:divBdr>
    </w:div>
    <w:div w:id="883516073">
      <w:bodyDiv w:val="1"/>
      <w:marLeft w:val="0"/>
      <w:marRight w:val="0"/>
      <w:marTop w:val="0"/>
      <w:marBottom w:val="0"/>
      <w:divBdr>
        <w:top w:val="none" w:sz="0" w:space="0" w:color="auto"/>
        <w:left w:val="none" w:sz="0" w:space="0" w:color="auto"/>
        <w:bottom w:val="none" w:sz="0" w:space="0" w:color="auto"/>
        <w:right w:val="none" w:sz="0" w:space="0" w:color="auto"/>
      </w:divBdr>
    </w:div>
    <w:div w:id="890195212">
      <w:bodyDiv w:val="1"/>
      <w:marLeft w:val="0"/>
      <w:marRight w:val="0"/>
      <w:marTop w:val="0"/>
      <w:marBottom w:val="0"/>
      <w:divBdr>
        <w:top w:val="none" w:sz="0" w:space="0" w:color="auto"/>
        <w:left w:val="none" w:sz="0" w:space="0" w:color="auto"/>
        <w:bottom w:val="none" w:sz="0" w:space="0" w:color="auto"/>
        <w:right w:val="none" w:sz="0" w:space="0" w:color="auto"/>
      </w:divBdr>
    </w:div>
    <w:div w:id="901255263">
      <w:bodyDiv w:val="1"/>
      <w:marLeft w:val="0"/>
      <w:marRight w:val="0"/>
      <w:marTop w:val="0"/>
      <w:marBottom w:val="0"/>
      <w:divBdr>
        <w:top w:val="none" w:sz="0" w:space="0" w:color="auto"/>
        <w:left w:val="none" w:sz="0" w:space="0" w:color="auto"/>
        <w:bottom w:val="none" w:sz="0" w:space="0" w:color="auto"/>
        <w:right w:val="none" w:sz="0" w:space="0" w:color="auto"/>
      </w:divBdr>
    </w:div>
    <w:div w:id="901716526">
      <w:bodyDiv w:val="1"/>
      <w:marLeft w:val="0"/>
      <w:marRight w:val="0"/>
      <w:marTop w:val="0"/>
      <w:marBottom w:val="0"/>
      <w:divBdr>
        <w:top w:val="none" w:sz="0" w:space="0" w:color="auto"/>
        <w:left w:val="none" w:sz="0" w:space="0" w:color="auto"/>
        <w:bottom w:val="none" w:sz="0" w:space="0" w:color="auto"/>
        <w:right w:val="none" w:sz="0" w:space="0" w:color="auto"/>
      </w:divBdr>
    </w:div>
    <w:div w:id="918254126">
      <w:bodyDiv w:val="1"/>
      <w:marLeft w:val="0"/>
      <w:marRight w:val="0"/>
      <w:marTop w:val="0"/>
      <w:marBottom w:val="0"/>
      <w:divBdr>
        <w:top w:val="none" w:sz="0" w:space="0" w:color="auto"/>
        <w:left w:val="none" w:sz="0" w:space="0" w:color="auto"/>
        <w:bottom w:val="none" w:sz="0" w:space="0" w:color="auto"/>
        <w:right w:val="none" w:sz="0" w:space="0" w:color="auto"/>
      </w:divBdr>
      <w:divsChild>
        <w:div w:id="671029170">
          <w:marLeft w:val="0"/>
          <w:marRight w:val="0"/>
          <w:marTop w:val="0"/>
          <w:marBottom w:val="0"/>
          <w:divBdr>
            <w:top w:val="none" w:sz="0" w:space="0" w:color="auto"/>
            <w:left w:val="none" w:sz="0" w:space="0" w:color="auto"/>
            <w:bottom w:val="none" w:sz="0" w:space="0" w:color="auto"/>
            <w:right w:val="none" w:sz="0" w:space="0" w:color="auto"/>
          </w:divBdr>
          <w:divsChild>
            <w:div w:id="148788261">
              <w:marLeft w:val="0"/>
              <w:marRight w:val="0"/>
              <w:marTop w:val="0"/>
              <w:marBottom w:val="0"/>
              <w:divBdr>
                <w:top w:val="none" w:sz="0" w:space="0" w:color="auto"/>
                <w:left w:val="none" w:sz="0" w:space="0" w:color="auto"/>
                <w:bottom w:val="none" w:sz="0" w:space="0" w:color="auto"/>
                <w:right w:val="none" w:sz="0" w:space="0" w:color="auto"/>
              </w:divBdr>
              <w:divsChild>
                <w:div w:id="744571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7679764">
          <w:marLeft w:val="0"/>
          <w:marRight w:val="0"/>
          <w:marTop w:val="0"/>
          <w:marBottom w:val="0"/>
          <w:divBdr>
            <w:top w:val="none" w:sz="0" w:space="0" w:color="auto"/>
            <w:left w:val="none" w:sz="0" w:space="0" w:color="auto"/>
            <w:bottom w:val="none" w:sz="0" w:space="0" w:color="auto"/>
            <w:right w:val="none" w:sz="0" w:space="0" w:color="auto"/>
          </w:divBdr>
          <w:divsChild>
            <w:div w:id="737167002">
              <w:marLeft w:val="0"/>
              <w:marRight w:val="0"/>
              <w:marTop w:val="0"/>
              <w:marBottom w:val="0"/>
              <w:divBdr>
                <w:top w:val="none" w:sz="0" w:space="0" w:color="auto"/>
                <w:left w:val="none" w:sz="0" w:space="0" w:color="auto"/>
                <w:bottom w:val="none" w:sz="0" w:space="0" w:color="auto"/>
                <w:right w:val="none" w:sz="0" w:space="0" w:color="auto"/>
              </w:divBdr>
              <w:divsChild>
                <w:div w:id="5397850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9763663">
          <w:marLeft w:val="0"/>
          <w:marRight w:val="0"/>
          <w:marTop w:val="0"/>
          <w:marBottom w:val="0"/>
          <w:divBdr>
            <w:top w:val="none" w:sz="0" w:space="0" w:color="auto"/>
            <w:left w:val="none" w:sz="0" w:space="0" w:color="auto"/>
            <w:bottom w:val="none" w:sz="0" w:space="0" w:color="auto"/>
            <w:right w:val="none" w:sz="0" w:space="0" w:color="auto"/>
          </w:divBdr>
          <w:divsChild>
            <w:div w:id="1172336669">
              <w:marLeft w:val="0"/>
              <w:marRight w:val="0"/>
              <w:marTop w:val="0"/>
              <w:marBottom w:val="0"/>
              <w:divBdr>
                <w:top w:val="none" w:sz="0" w:space="0" w:color="auto"/>
                <w:left w:val="none" w:sz="0" w:space="0" w:color="auto"/>
                <w:bottom w:val="none" w:sz="0" w:space="0" w:color="auto"/>
                <w:right w:val="none" w:sz="0" w:space="0" w:color="auto"/>
              </w:divBdr>
            </w:div>
          </w:divsChild>
        </w:div>
        <w:div w:id="376396117">
          <w:marLeft w:val="0"/>
          <w:marRight w:val="0"/>
          <w:marTop w:val="0"/>
          <w:marBottom w:val="0"/>
          <w:divBdr>
            <w:top w:val="none" w:sz="0" w:space="0" w:color="auto"/>
            <w:left w:val="none" w:sz="0" w:space="0" w:color="auto"/>
            <w:bottom w:val="none" w:sz="0" w:space="0" w:color="auto"/>
            <w:right w:val="none" w:sz="0" w:space="0" w:color="auto"/>
          </w:divBdr>
          <w:divsChild>
            <w:div w:id="1686899773">
              <w:marLeft w:val="0"/>
              <w:marRight w:val="0"/>
              <w:marTop w:val="0"/>
              <w:marBottom w:val="0"/>
              <w:divBdr>
                <w:top w:val="none" w:sz="0" w:space="0" w:color="auto"/>
                <w:left w:val="none" w:sz="0" w:space="0" w:color="auto"/>
                <w:bottom w:val="none" w:sz="0" w:space="0" w:color="auto"/>
                <w:right w:val="none" w:sz="0" w:space="0" w:color="auto"/>
              </w:divBdr>
              <w:divsChild>
                <w:div w:id="8426675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2338169">
          <w:marLeft w:val="0"/>
          <w:marRight w:val="0"/>
          <w:marTop w:val="0"/>
          <w:marBottom w:val="0"/>
          <w:divBdr>
            <w:top w:val="none" w:sz="0" w:space="0" w:color="auto"/>
            <w:left w:val="none" w:sz="0" w:space="0" w:color="auto"/>
            <w:bottom w:val="none" w:sz="0" w:space="0" w:color="auto"/>
            <w:right w:val="none" w:sz="0" w:space="0" w:color="auto"/>
          </w:divBdr>
          <w:divsChild>
            <w:div w:id="1598365217">
              <w:marLeft w:val="0"/>
              <w:marRight w:val="0"/>
              <w:marTop w:val="0"/>
              <w:marBottom w:val="0"/>
              <w:divBdr>
                <w:top w:val="none" w:sz="0" w:space="0" w:color="auto"/>
                <w:left w:val="none" w:sz="0" w:space="0" w:color="auto"/>
                <w:bottom w:val="none" w:sz="0" w:space="0" w:color="auto"/>
                <w:right w:val="none" w:sz="0" w:space="0" w:color="auto"/>
              </w:divBdr>
            </w:div>
          </w:divsChild>
        </w:div>
        <w:div w:id="1288506577">
          <w:marLeft w:val="0"/>
          <w:marRight w:val="0"/>
          <w:marTop w:val="0"/>
          <w:marBottom w:val="0"/>
          <w:divBdr>
            <w:top w:val="none" w:sz="0" w:space="0" w:color="auto"/>
            <w:left w:val="none" w:sz="0" w:space="0" w:color="auto"/>
            <w:bottom w:val="none" w:sz="0" w:space="0" w:color="auto"/>
            <w:right w:val="none" w:sz="0" w:space="0" w:color="auto"/>
          </w:divBdr>
          <w:divsChild>
            <w:div w:id="1681396569">
              <w:marLeft w:val="0"/>
              <w:marRight w:val="0"/>
              <w:marTop w:val="0"/>
              <w:marBottom w:val="0"/>
              <w:divBdr>
                <w:top w:val="none" w:sz="0" w:space="0" w:color="auto"/>
                <w:left w:val="none" w:sz="0" w:space="0" w:color="auto"/>
                <w:bottom w:val="none" w:sz="0" w:space="0" w:color="auto"/>
                <w:right w:val="none" w:sz="0" w:space="0" w:color="auto"/>
              </w:divBdr>
              <w:divsChild>
                <w:div w:id="5286859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2150247">
          <w:marLeft w:val="0"/>
          <w:marRight w:val="0"/>
          <w:marTop w:val="0"/>
          <w:marBottom w:val="0"/>
          <w:divBdr>
            <w:top w:val="none" w:sz="0" w:space="0" w:color="auto"/>
            <w:left w:val="none" w:sz="0" w:space="0" w:color="auto"/>
            <w:bottom w:val="none" w:sz="0" w:space="0" w:color="auto"/>
            <w:right w:val="none" w:sz="0" w:space="0" w:color="auto"/>
          </w:divBdr>
          <w:divsChild>
            <w:div w:id="10085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18221">
      <w:bodyDiv w:val="1"/>
      <w:marLeft w:val="0"/>
      <w:marRight w:val="0"/>
      <w:marTop w:val="0"/>
      <w:marBottom w:val="0"/>
      <w:divBdr>
        <w:top w:val="none" w:sz="0" w:space="0" w:color="auto"/>
        <w:left w:val="none" w:sz="0" w:space="0" w:color="auto"/>
        <w:bottom w:val="none" w:sz="0" w:space="0" w:color="auto"/>
        <w:right w:val="none" w:sz="0" w:space="0" w:color="auto"/>
      </w:divBdr>
    </w:div>
    <w:div w:id="940339963">
      <w:bodyDiv w:val="1"/>
      <w:marLeft w:val="0"/>
      <w:marRight w:val="0"/>
      <w:marTop w:val="0"/>
      <w:marBottom w:val="0"/>
      <w:divBdr>
        <w:top w:val="none" w:sz="0" w:space="0" w:color="auto"/>
        <w:left w:val="none" w:sz="0" w:space="0" w:color="auto"/>
        <w:bottom w:val="none" w:sz="0" w:space="0" w:color="auto"/>
        <w:right w:val="none" w:sz="0" w:space="0" w:color="auto"/>
      </w:divBdr>
      <w:divsChild>
        <w:div w:id="1509447647">
          <w:marLeft w:val="0"/>
          <w:marRight w:val="0"/>
          <w:marTop w:val="0"/>
          <w:marBottom w:val="0"/>
          <w:divBdr>
            <w:top w:val="none" w:sz="0" w:space="0" w:color="auto"/>
            <w:left w:val="none" w:sz="0" w:space="0" w:color="auto"/>
            <w:bottom w:val="none" w:sz="0" w:space="0" w:color="auto"/>
            <w:right w:val="none" w:sz="0" w:space="0" w:color="auto"/>
          </w:divBdr>
        </w:div>
        <w:div w:id="711417910">
          <w:marLeft w:val="0"/>
          <w:marRight w:val="0"/>
          <w:marTop w:val="0"/>
          <w:marBottom w:val="0"/>
          <w:divBdr>
            <w:top w:val="none" w:sz="0" w:space="0" w:color="auto"/>
            <w:left w:val="none" w:sz="0" w:space="0" w:color="auto"/>
            <w:bottom w:val="none" w:sz="0" w:space="0" w:color="auto"/>
            <w:right w:val="none" w:sz="0" w:space="0" w:color="auto"/>
          </w:divBdr>
        </w:div>
        <w:div w:id="309869355">
          <w:marLeft w:val="0"/>
          <w:marRight w:val="0"/>
          <w:marTop w:val="0"/>
          <w:marBottom w:val="0"/>
          <w:divBdr>
            <w:top w:val="none" w:sz="0" w:space="0" w:color="auto"/>
            <w:left w:val="none" w:sz="0" w:space="0" w:color="auto"/>
            <w:bottom w:val="none" w:sz="0" w:space="0" w:color="auto"/>
            <w:right w:val="none" w:sz="0" w:space="0" w:color="auto"/>
          </w:divBdr>
        </w:div>
        <w:div w:id="133526074">
          <w:marLeft w:val="0"/>
          <w:marRight w:val="0"/>
          <w:marTop w:val="0"/>
          <w:marBottom w:val="0"/>
          <w:divBdr>
            <w:top w:val="none" w:sz="0" w:space="0" w:color="auto"/>
            <w:left w:val="none" w:sz="0" w:space="0" w:color="auto"/>
            <w:bottom w:val="none" w:sz="0" w:space="0" w:color="auto"/>
            <w:right w:val="none" w:sz="0" w:space="0" w:color="auto"/>
          </w:divBdr>
        </w:div>
        <w:div w:id="927277940">
          <w:marLeft w:val="0"/>
          <w:marRight w:val="0"/>
          <w:marTop w:val="0"/>
          <w:marBottom w:val="0"/>
          <w:divBdr>
            <w:top w:val="none" w:sz="0" w:space="0" w:color="auto"/>
            <w:left w:val="none" w:sz="0" w:space="0" w:color="auto"/>
            <w:bottom w:val="none" w:sz="0" w:space="0" w:color="auto"/>
            <w:right w:val="none" w:sz="0" w:space="0" w:color="auto"/>
          </w:divBdr>
        </w:div>
      </w:divsChild>
    </w:div>
    <w:div w:id="1008993257">
      <w:bodyDiv w:val="1"/>
      <w:marLeft w:val="0"/>
      <w:marRight w:val="0"/>
      <w:marTop w:val="0"/>
      <w:marBottom w:val="0"/>
      <w:divBdr>
        <w:top w:val="none" w:sz="0" w:space="0" w:color="auto"/>
        <w:left w:val="none" w:sz="0" w:space="0" w:color="auto"/>
        <w:bottom w:val="none" w:sz="0" w:space="0" w:color="auto"/>
        <w:right w:val="none" w:sz="0" w:space="0" w:color="auto"/>
      </w:divBdr>
    </w:div>
    <w:div w:id="1010374026">
      <w:bodyDiv w:val="1"/>
      <w:marLeft w:val="0"/>
      <w:marRight w:val="0"/>
      <w:marTop w:val="0"/>
      <w:marBottom w:val="0"/>
      <w:divBdr>
        <w:top w:val="none" w:sz="0" w:space="0" w:color="auto"/>
        <w:left w:val="none" w:sz="0" w:space="0" w:color="auto"/>
        <w:bottom w:val="none" w:sz="0" w:space="0" w:color="auto"/>
        <w:right w:val="none" w:sz="0" w:space="0" w:color="auto"/>
      </w:divBdr>
    </w:div>
    <w:div w:id="1020398458">
      <w:bodyDiv w:val="1"/>
      <w:marLeft w:val="0"/>
      <w:marRight w:val="0"/>
      <w:marTop w:val="0"/>
      <w:marBottom w:val="0"/>
      <w:divBdr>
        <w:top w:val="none" w:sz="0" w:space="0" w:color="auto"/>
        <w:left w:val="none" w:sz="0" w:space="0" w:color="auto"/>
        <w:bottom w:val="none" w:sz="0" w:space="0" w:color="auto"/>
        <w:right w:val="none" w:sz="0" w:space="0" w:color="auto"/>
      </w:divBdr>
    </w:div>
    <w:div w:id="1070881110">
      <w:bodyDiv w:val="1"/>
      <w:marLeft w:val="0"/>
      <w:marRight w:val="0"/>
      <w:marTop w:val="0"/>
      <w:marBottom w:val="0"/>
      <w:divBdr>
        <w:top w:val="none" w:sz="0" w:space="0" w:color="auto"/>
        <w:left w:val="none" w:sz="0" w:space="0" w:color="auto"/>
        <w:bottom w:val="none" w:sz="0" w:space="0" w:color="auto"/>
        <w:right w:val="none" w:sz="0" w:space="0" w:color="auto"/>
      </w:divBdr>
    </w:div>
    <w:div w:id="1156653124">
      <w:bodyDiv w:val="1"/>
      <w:marLeft w:val="0"/>
      <w:marRight w:val="0"/>
      <w:marTop w:val="0"/>
      <w:marBottom w:val="0"/>
      <w:divBdr>
        <w:top w:val="none" w:sz="0" w:space="0" w:color="auto"/>
        <w:left w:val="none" w:sz="0" w:space="0" w:color="auto"/>
        <w:bottom w:val="none" w:sz="0" w:space="0" w:color="auto"/>
        <w:right w:val="none" w:sz="0" w:space="0" w:color="auto"/>
      </w:divBdr>
    </w:div>
    <w:div w:id="1189444168">
      <w:bodyDiv w:val="1"/>
      <w:marLeft w:val="0"/>
      <w:marRight w:val="0"/>
      <w:marTop w:val="0"/>
      <w:marBottom w:val="0"/>
      <w:divBdr>
        <w:top w:val="none" w:sz="0" w:space="0" w:color="auto"/>
        <w:left w:val="none" w:sz="0" w:space="0" w:color="auto"/>
        <w:bottom w:val="none" w:sz="0" w:space="0" w:color="auto"/>
        <w:right w:val="none" w:sz="0" w:space="0" w:color="auto"/>
      </w:divBdr>
    </w:div>
    <w:div w:id="1195727391">
      <w:bodyDiv w:val="1"/>
      <w:marLeft w:val="0"/>
      <w:marRight w:val="0"/>
      <w:marTop w:val="0"/>
      <w:marBottom w:val="0"/>
      <w:divBdr>
        <w:top w:val="none" w:sz="0" w:space="0" w:color="auto"/>
        <w:left w:val="none" w:sz="0" w:space="0" w:color="auto"/>
        <w:bottom w:val="none" w:sz="0" w:space="0" w:color="auto"/>
        <w:right w:val="none" w:sz="0" w:space="0" w:color="auto"/>
      </w:divBdr>
    </w:div>
    <w:div w:id="1238124948">
      <w:bodyDiv w:val="1"/>
      <w:marLeft w:val="0"/>
      <w:marRight w:val="0"/>
      <w:marTop w:val="0"/>
      <w:marBottom w:val="0"/>
      <w:divBdr>
        <w:top w:val="none" w:sz="0" w:space="0" w:color="auto"/>
        <w:left w:val="none" w:sz="0" w:space="0" w:color="auto"/>
        <w:bottom w:val="none" w:sz="0" w:space="0" w:color="auto"/>
        <w:right w:val="none" w:sz="0" w:space="0" w:color="auto"/>
      </w:divBdr>
      <w:divsChild>
        <w:div w:id="678236156">
          <w:marLeft w:val="0"/>
          <w:marRight w:val="0"/>
          <w:marTop w:val="0"/>
          <w:marBottom w:val="0"/>
          <w:divBdr>
            <w:top w:val="none" w:sz="0" w:space="0" w:color="auto"/>
            <w:left w:val="none" w:sz="0" w:space="0" w:color="auto"/>
            <w:bottom w:val="none" w:sz="0" w:space="0" w:color="auto"/>
            <w:right w:val="none" w:sz="0" w:space="0" w:color="auto"/>
          </w:divBdr>
          <w:divsChild>
            <w:div w:id="1512454436">
              <w:marLeft w:val="0"/>
              <w:marRight w:val="0"/>
              <w:marTop w:val="0"/>
              <w:marBottom w:val="0"/>
              <w:divBdr>
                <w:top w:val="none" w:sz="0" w:space="0" w:color="auto"/>
                <w:left w:val="none" w:sz="0" w:space="0" w:color="auto"/>
                <w:bottom w:val="none" w:sz="0" w:space="0" w:color="auto"/>
                <w:right w:val="none" w:sz="0" w:space="0" w:color="auto"/>
              </w:divBdr>
              <w:divsChild>
                <w:div w:id="6714897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4951781">
          <w:marLeft w:val="0"/>
          <w:marRight w:val="0"/>
          <w:marTop w:val="0"/>
          <w:marBottom w:val="0"/>
          <w:divBdr>
            <w:top w:val="none" w:sz="0" w:space="0" w:color="auto"/>
            <w:left w:val="none" w:sz="0" w:space="0" w:color="auto"/>
            <w:bottom w:val="none" w:sz="0" w:space="0" w:color="auto"/>
            <w:right w:val="none" w:sz="0" w:space="0" w:color="auto"/>
          </w:divBdr>
          <w:divsChild>
            <w:div w:id="1887526184">
              <w:marLeft w:val="0"/>
              <w:marRight w:val="0"/>
              <w:marTop w:val="0"/>
              <w:marBottom w:val="0"/>
              <w:divBdr>
                <w:top w:val="none" w:sz="0" w:space="0" w:color="auto"/>
                <w:left w:val="none" w:sz="0" w:space="0" w:color="auto"/>
                <w:bottom w:val="none" w:sz="0" w:space="0" w:color="auto"/>
                <w:right w:val="none" w:sz="0" w:space="0" w:color="auto"/>
              </w:divBdr>
              <w:divsChild>
                <w:div w:id="8057034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7127383">
          <w:marLeft w:val="0"/>
          <w:marRight w:val="0"/>
          <w:marTop w:val="0"/>
          <w:marBottom w:val="0"/>
          <w:divBdr>
            <w:top w:val="none" w:sz="0" w:space="0" w:color="auto"/>
            <w:left w:val="none" w:sz="0" w:space="0" w:color="auto"/>
            <w:bottom w:val="none" w:sz="0" w:space="0" w:color="auto"/>
            <w:right w:val="none" w:sz="0" w:space="0" w:color="auto"/>
          </w:divBdr>
          <w:divsChild>
            <w:div w:id="287321290">
              <w:marLeft w:val="0"/>
              <w:marRight w:val="0"/>
              <w:marTop w:val="0"/>
              <w:marBottom w:val="0"/>
              <w:divBdr>
                <w:top w:val="none" w:sz="0" w:space="0" w:color="auto"/>
                <w:left w:val="none" w:sz="0" w:space="0" w:color="auto"/>
                <w:bottom w:val="none" w:sz="0" w:space="0" w:color="auto"/>
                <w:right w:val="none" w:sz="0" w:space="0" w:color="auto"/>
              </w:divBdr>
              <w:divsChild>
                <w:div w:id="148206333">
                  <w:marLeft w:val="-420"/>
                  <w:marRight w:val="0"/>
                  <w:marTop w:val="0"/>
                  <w:marBottom w:val="0"/>
                  <w:divBdr>
                    <w:top w:val="none" w:sz="0" w:space="0" w:color="auto"/>
                    <w:left w:val="none" w:sz="0" w:space="0" w:color="auto"/>
                    <w:bottom w:val="none" w:sz="0" w:space="0" w:color="auto"/>
                    <w:right w:val="none" w:sz="0" w:space="0" w:color="auto"/>
                  </w:divBdr>
                  <w:divsChild>
                    <w:div w:id="359597760">
                      <w:marLeft w:val="0"/>
                      <w:marRight w:val="0"/>
                      <w:marTop w:val="0"/>
                      <w:marBottom w:val="0"/>
                      <w:divBdr>
                        <w:top w:val="none" w:sz="0" w:space="0" w:color="auto"/>
                        <w:left w:val="none" w:sz="0" w:space="0" w:color="auto"/>
                        <w:bottom w:val="none" w:sz="0" w:space="0" w:color="auto"/>
                        <w:right w:val="none" w:sz="0" w:space="0" w:color="auto"/>
                      </w:divBdr>
                      <w:divsChild>
                        <w:div w:id="741828509">
                          <w:marLeft w:val="0"/>
                          <w:marRight w:val="0"/>
                          <w:marTop w:val="0"/>
                          <w:marBottom w:val="0"/>
                          <w:divBdr>
                            <w:top w:val="none" w:sz="0" w:space="0" w:color="auto"/>
                            <w:left w:val="none" w:sz="0" w:space="0" w:color="auto"/>
                            <w:bottom w:val="none" w:sz="0" w:space="0" w:color="auto"/>
                            <w:right w:val="none" w:sz="0" w:space="0" w:color="auto"/>
                          </w:divBdr>
                          <w:divsChild>
                            <w:div w:id="676351385">
                              <w:marLeft w:val="0"/>
                              <w:marRight w:val="0"/>
                              <w:marTop w:val="0"/>
                              <w:marBottom w:val="0"/>
                              <w:divBdr>
                                <w:top w:val="none" w:sz="0" w:space="0" w:color="auto"/>
                                <w:left w:val="none" w:sz="0" w:space="0" w:color="auto"/>
                                <w:bottom w:val="none" w:sz="0" w:space="0" w:color="auto"/>
                                <w:right w:val="none" w:sz="0" w:space="0" w:color="auto"/>
                              </w:divBdr>
                            </w:div>
                            <w:div w:id="19563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78">
                  <w:marLeft w:val="-420"/>
                  <w:marRight w:val="0"/>
                  <w:marTop w:val="0"/>
                  <w:marBottom w:val="0"/>
                  <w:divBdr>
                    <w:top w:val="none" w:sz="0" w:space="0" w:color="auto"/>
                    <w:left w:val="none" w:sz="0" w:space="0" w:color="auto"/>
                    <w:bottom w:val="none" w:sz="0" w:space="0" w:color="auto"/>
                    <w:right w:val="none" w:sz="0" w:space="0" w:color="auto"/>
                  </w:divBdr>
                  <w:divsChild>
                    <w:div w:id="898979798">
                      <w:marLeft w:val="0"/>
                      <w:marRight w:val="0"/>
                      <w:marTop w:val="0"/>
                      <w:marBottom w:val="0"/>
                      <w:divBdr>
                        <w:top w:val="none" w:sz="0" w:space="0" w:color="auto"/>
                        <w:left w:val="none" w:sz="0" w:space="0" w:color="auto"/>
                        <w:bottom w:val="none" w:sz="0" w:space="0" w:color="auto"/>
                        <w:right w:val="none" w:sz="0" w:space="0" w:color="auto"/>
                      </w:divBdr>
                      <w:divsChild>
                        <w:div w:id="431054002">
                          <w:marLeft w:val="0"/>
                          <w:marRight w:val="0"/>
                          <w:marTop w:val="0"/>
                          <w:marBottom w:val="0"/>
                          <w:divBdr>
                            <w:top w:val="none" w:sz="0" w:space="0" w:color="auto"/>
                            <w:left w:val="none" w:sz="0" w:space="0" w:color="auto"/>
                            <w:bottom w:val="none" w:sz="0" w:space="0" w:color="auto"/>
                            <w:right w:val="none" w:sz="0" w:space="0" w:color="auto"/>
                          </w:divBdr>
                          <w:divsChild>
                            <w:div w:id="1847787824">
                              <w:marLeft w:val="0"/>
                              <w:marRight w:val="0"/>
                              <w:marTop w:val="0"/>
                              <w:marBottom w:val="0"/>
                              <w:divBdr>
                                <w:top w:val="none" w:sz="0" w:space="0" w:color="auto"/>
                                <w:left w:val="none" w:sz="0" w:space="0" w:color="auto"/>
                                <w:bottom w:val="none" w:sz="0" w:space="0" w:color="auto"/>
                                <w:right w:val="none" w:sz="0" w:space="0" w:color="auto"/>
                              </w:divBdr>
                            </w:div>
                            <w:div w:id="4223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6094">
                  <w:marLeft w:val="-420"/>
                  <w:marRight w:val="0"/>
                  <w:marTop w:val="0"/>
                  <w:marBottom w:val="0"/>
                  <w:divBdr>
                    <w:top w:val="none" w:sz="0" w:space="0" w:color="auto"/>
                    <w:left w:val="none" w:sz="0" w:space="0" w:color="auto"/>
                    <w:bottom w:val="none" w:sz="0" w:space="0" w:color="auto"/>
                    <w:right w:val="none" w:sz="0" w:space="0" w:color="auto"/>
                  </w:divBdr>
                  <w:divsChild>
                    <w:div w:id="1874226313">
                      <w:marLeft w:val="0"/>
                      <w:marRight w:val="0"/>
                      <w:marTop w:val="0"/>
                      <w:marBottom w:val="0"/>
                      <w:divBdr>
                        <w:top w:val="none" w:sz="0" w:space="0" w:color="auto"/>
                        <w:left w:val="none" w:sz="0" w:space="0" w:color="auto"/>
                        <w:bottom w:val="none" w:sz="0" w:space="0" w:color="auto"/>
                        <w:right w:val="none" w:sz="0" w:space="0" w:color="auto"/>
                      </w:divBdr>
                      <w:divsChild>
                        <w:div w:id="1968972085">
                          <w:marLeft w:val="0"/>
                          <w:marRight w:val="0"/>
                          <w:marTop w:val="0"/>
                          <w:marBottom w:val="0"/>
                          <w:divBdr>
                            <w:top w:val="none" w:sz="0" w:space="0" w:color="auto"/>
                            <w:left w:val="none" w:sz="0" w:space="0" w:color="auto"/>
                            <w:bottom w:val="none" w:sz="0" w:space="0" w:color="auto"/>
                            <w:right w:val="none" w:sz="0" w:space="0" w:color="auto"/>
                          </w:divBdr>
                          <w:divsChild>
                            <w:div w:id="265620601">
                              <w:marLeft w:val="0"/>
                              <w:marRight w:val="0"/>
                              <w:marTop w:val="0"/>
                              <w:marBottom w:val="0"/>
                              <w:divBdr>
                                <w:top w:val="none" w:sz="0" w:space="0" w:color="auto"/>
                                <w:left w:val="none" w:sz="0" w:space="0" w:color="auto"/>
                                <w:bottom w:val="none" w:sz="0" w:space="0" w:color="auto"/>
                                <w:right w:val="none" w:sz="0" w:space="0" w:color="auto"/>
                              </w:divBdr>
                            </w:div>
                            <w:div w:id="319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48727">
          <w:marLeft w:val="0"/>
          <w:marRight w:val="0"/>
          <w:marTop w:val="0"/>
          <w:marBottom w:val="0"/>
          <w:divBdr>
            <w:top w:val="none" w:sz="0" w:space="0" w:color="auto"/>
            <w:left w:val="none" w:sz="0" w:space="0" w:color="auto"/>
            <w:bottom w:val="none" w:sz="0" w:space="0" w:color="auto"/>
            <w:right w:val="none" w:sz="0" w:space="0" w:color="auto"/>
          </w:divBdr>
          <w:divsChild>
            <w:div w:id="638922927">
              <w:marLeft w:val="0"/>
              <w:marRight w:val="0"/>
              <w:marTop w:val="0"/>
              <w:marBottom w:val="0"/>
              <w:divBdr>
                <w:top w:val="none" w:sz="0" w:space="0" w:color="auto"/>
                <w:left w:val="none" w:sz="0" w:space="0" w:color="auto"/>
                <w:bottom w:val="none" w:sz="0" w:space="0" w:color="auto"/>
                <w:right w:val="none" w:sz="0" w:space="0" w:color="auto"/>
              </w:divBdr>
              <w:divsChild>
                <w:div w:id="11995064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4426609">
          <w:marLeft w:val="0"/>
          <w:marRight w:val="0"/>
          <w:marTop w:val="0"/>
          <w:marBottom w:val="0"/>
          <w:divBdr>
            <w:top w:val="none" w:sz="0" w:space="0" w:color="auto"/>
            <w:left w:val="none" w:sz="0" w:space="0" w:color="auto"/>
            <w:bottom w:val="none" w:sz="0" w:space="0" w:color="auto"/>
            <w:right w:val="none" w:sz="0" w:space="0" w:color="auto"/>
          </w:divBdr>
          <w:divsChild>
            <w:div w:id="20539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3">
      <w:bodyDiv w:val="1"/>
      <w:marLeft w:val="0"/>
      <w:marRight w:val="0"/>
      <w:marTop w:val="0"/>
      <w:marBottom w:val="0"/>
      <w:divBdr>
        <w:top w:val="none" w:sz="0" w:space="0" w:color="auto"/>
        <w:left w:val="none" w:sz="0" w:space="0" w:color="auto"/>
        <w:bottom w:val="none" w:sz="0" w:space="0" w:color="auto"/>
        <w:right w:val="none" w:sz="0" w:space="0" w:color="auto"/>
      </w:divBdr>
    </w:div>
    <w:div w:id="1292861227">
      <w:bodyDiv w:val="1"/>
      <w:marLeft w:val="0"/>
      <w:marRight w:val="0"/>
      <w:marTop w:val="0"/>
      <w:marBottom w:val="0"/>
      <w:divBdr>
        <w:top w:val="none" w:sz="0" w:space="0" w:color="auto"/>
        <w:left w:val="none" w:sz="0" w:space="0" w:color="auto"/>
        <w:bottom w:val="none" w:sz="0" w:space="0" w:color="auto"/>
        <w:right w:val="none" w:sz="0" w:space="0" w:color="auto"/>
      </w:divBdr>
    </w:div>
    <w:div w:id="1331442615">
      <w:bodyDiv w:val="1"/>
      <w:marLeft w:val="0"/>
      <w:marRight w:val="0"/>
      <w:marTop w:val="0"/>
      <w:marBottom w:val="0"/>
      <w:divBdr>
        <w:top w:val="none" w:sz="0" w:space="0" w:color="auto"/>
        <w:left w:val="none" w:sz="0" w:space="0" w:color="auto"/>
        <w:bottom w:val="none" w:sz="0" w:space="0" w:color="auto"/>
        <w:right w:val="none" w:sz="0" w:space="0" w:color="auto"/>
      </w:divBdr>
    </w:div>
    <w:div w:id="1333685445">
      <w:bodyDiv w:val="1"/>
      <w:marLeft w:val="0"/>
      <w:marRight w:val="0"/>
      <w:marTop w:val="0"/>
      <w:marBottom w:val="0"/>
      <w:divBdr>
        <w:top w:val="none" w:sz="0" w:space="0" w:color="auto"/>
        <w:left w:val="none" w:sz="0" w:space="0" w:color="auto"/>
        <w:bottom w:val="none" w:sz="0" w:space="0" w:color="auto"/>
        <w:right w:val="none" w:sz="0" w:space="0" w:color="auto"/>
      </w:divBdr>
    </w:div>
    <w:div w:id="1470974497">
      <w:bodyDiv w:val="1"/>
      <w:marLeft w:val="0"/>
      <w:marRight w:val="0"/>
      <w:marTop w:val="0"/>
      <w:marBottom w:val="0"/>
      <w:divBdr>
        <w:top w:val="none" w:sz="0" w:space="0" w:color="auto"/>
        <w:left w:val="none" w:sz="0" w:space="0" w:color="auto"/>
        <w:bottom w:val="none" w:sz="0" w:space="0" w:color="auto"/>
        <w:right w:val="none" w:sz="0" w:space="0" w:color="auto"/>
      </w:divBdr>
    </w:div>
    <w:div w:id="1480338717">
      <w:bodyDiv w:val="1"/>
      <w:marLeft w:val="0"/>
      <w:marRight w:val="0"/>
      <w:marTop w:val="0"/>
      <w:marBottom w:val="0"/>
      <w:divBdr>
        <w:top w:val="none" w:sz="0" w:space="0" w:color="auto"/>
        <w:left w:val="none" w:sz="0" w:space="0" w:color="auto"/>
        <w:bottom w:val="none" w:sz="0" w:space="0" w:color="auto"/>
        <w:right w:val="none" w:sz="0" w:space="0" w:color="auto"/>
      </w:divBdr>
    </w:div>
    <w:div w:id="1527403715">
      <w:bodyDiv w:val="1"/>
      <w:marLeft w:val="0"/>
      <w:marRight w:val="0"/>
      <w:marTop w:val="0"/>
      <w:marBottom w:val="0"/>
      <w:divBdr>
        <w:top w:val="none" w:sz="0" w:space="0" w:color="auto"/>
        <w:left w:val="none" w:sz="0" w:space="0" w:color="auto"/>
        <w:bottom w:val="none" w:sz="0" w:space="0" w:color="auto"/>
        <w:right w:val="none" w:sz="0" w:space="0" w:color="auto"/>
      </w:divBdr>
    </w:div>
    <w:div w:id="1557230922">
      <w:bodyDiv w:val="1"/>
      <w:marLeft w:val="0"/>
      <w:marRight w:val="0"/>
      <w:marTop w:val="0"/>
      <w:marBottom w:val="0"/>
      <w:divBdr>
        <w:top w:val="none" w:sz="0" w:space="0" w:color="auto"/>
        <w:left w:val="none" w:sz="0" w:space="0" w:color="auto"/>
        <w:bottom w:val="none" w:sz="0" w:space="0" w:color="auto"/>
        <w:right w:val="none" w:sz="0" w:space="0" w:color="auto"/>
      </w:divBdr>
      <w:divsChild>
        <w:div w:id="1484010886">
          <w:marLeft w:val="0"/>
          <w:marRight w:val="0"/>
          <w:marTop w:val="0"/>
          <w:marBottom w:val="0"/>
          <w:divBdr>
            <w:top w:val="none" w:sz="0" w:space="0" w:color="auto"/>
            <w:left w:val="none" w:sz="0" w:space="0" w:color="auto"/>
            <w:bottom w:val="none" w:sz="0" w:space="0" w:color="auto"/>
            <w:right w:val="none" w:sz="0" w:space="0" w:color="auto"/>
          </w:divBdr>
          <w:divsChild>
            <w:div w:id="838958558">
              <w:marLeft w:val="0"/>
              <w:marRight w:val="0"/>
              <w:marTop w:val="300"/>
              <w:marBottom w:val="150"/>
              <w:divBdr>
                <w:top w:val="none" w:sz="0" w:space="0" w:color="auto"/>
                <w:left w:val="none" w:sz="0" w:space="0" w:color="auto"/>
                <w:bottom w:val="none" w:sz="0" w:space="0" w:color="auto"/>
                <w:right w:val="none" w:sz="0" w:space="0" w:color="auto"/>
              </w:divBdr>
            </w:div>
          </w:divsChild>
        </w:div>
        <w:div w:id="195657422">
          <w:marLeft w:val="0"/>
          <w:marRight w:val="0"/>
          <w:marTop w:val="0"/>
          <w:marBottom w:val="0"/>
          <w:divBdr>
            <w:top w:val="none" w:sz="0" w:space="0" w:color="auto"/>
            <w:left w:val="none" w:sz="0" w:space="0" w:color="auto"/>
            <w:bottom w:val="none" w:sz="0" w:space="0" w:color="auto"/>
            <w:right w:val="none" w:sz="0" w:space="0" w:color="auto"/>
          </w:divBdr>
          <w:divsChild>
            <w:div w:id="1283030185">
              <w:marLeft w:val="0"/>
              <w:marRight w:val="0"/>
              <w:marTop w:val="0"/>
              <w:marBottom w:val="0"/>
              <w:divBdr>
                <w:top w:val="none" w:sz="0" w:space="0" w:color="auto"/>
                <w:left w:val="none" w:sz="0" w:space="0" w:color="auto"/>
                <w:bottom w:val="none" w:sz="0" w:space="0" w:color="auto"/>
                <w:right w:val="none" w:sz="0" w:space="0" w:color="auto"/>
              </w:divBdr>
            </w:div>
            <w:div w:id="331101611">
              <w:marLeft w:val="0"/>
              <w:marRight w:val="0"/>
              <w:marTop w:val="0"/>
              <w:marBottom w:val="0"/>
              <w:divBdr>
                <w:top w:val="none" w:sz="0" w:space="0" w:color="auto"/>
                <w:left w:val="none" w:sz="0" w:space="0" w:color="auto"/>
                <w:bottom w:val="none" w:sz="0" w:space="0" w:color="auto"/>
                <w:right w:val="none" w:sz="0" w:space="0" w:color="auto"/>
              </w:divBdr>
            </w:div>
            <w:div w:id="58134943">
              <w:marLeft w:val="0"/>
              <w:marRight w:val="0"/>
              <w:marTop w:val="0"/>
              <w:marBottom w:val="0"/>
              <w:divBdr>
                <w:top w:val="none" w:sz="0" w:space="0" w:color="auto"/>
                <w:left w:val="none" w:sz="0" w:space="0" w:color="auto"/>
                <w:bottom w:val="none" w:sz="0" w:space="0" w:color="auto"/>
                <w:right w:val="none" w:sz="0" w:space="0" w:color="auto"/>
              </w:divBdr>
            </w:div>
            <w:div w:id="3632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4092">
      <w:bodyDiv w:val="1"/>
      <w:marLeft w:val="0"/>
      <w:marRight w:val="0"/>
      <w:marTop w:val="0"/>
      <w:marBottom w:val="0"/>
      <w:divBdr>
        <w:top w:val="none" w:sz="0" w:space="0" w:color="auto"/>
        <w:left w:val="none" w:sz="0" w:space="0" w:color="auto"/>
        <w:bottom w:val="none" w:sz="0" w:space="0" w:color="auto"/>
        <w:right w:val="none" w:sz="0" w:space="0" w:color="auto"/>
      </w:divBdr>
    </w:div>
    <w:div w:id="1561863744">
      <w:bodyDiv w:val="1"/>
      <w:marLeft w:val="0"/>
      <w:marRight w:val="0"/>
      <w:marTop w:val="0"/>
      <w:marBottom w:val="0"/>
      <w:divBdr>
        <w:top w:val="none" w:sz="0" w:space="0" w:color="auto"/>
        <w:left w:val="none" w:sz="0" w:space="0" w:color="auto"/>
        <w:bottom w:val="none" w:sz="0" w:space="0" w:color="auto"/>
        <w:right w:val="none" w:sz="0" w:space="0" w:color="auto"/>
      </w:divBdr>
    </w:div>
    <w:div w:id="1586568523">
      <w:bodyDiv w:val="1"/>
      <w:marLeft w:val="0"/>
      <w:marRight w:val="0"/>
      <w:marTop w:val="0"/>
      <w:marBottom w:val="0"/>
      <w:divBdr>
        <w:top w:val="none" w:sz="0" w:space="0" w:color="auto"/>
        <w:left w:val="none" w:sz="0" w:space="0" w:color="auto"/>
        <w:bottom w:val="none" w:sz="0" w:space="0" w:color="auto"/>
        <w:right w:val="none" w:sz="0" w:space="0" w:color="auto"/>
      </w:divBdr>
      <w:divsChild>
        <w:div w:id="640113470">
          <w:marLeft w:val="0"/>
          <w:marRight w:val="0"/>
          <w:marTop w:val="0"/>
          <w:marBottom w:val="0"/>
          <w:divBdr>
            <w:top w:val="none" w:sz="0" w:space="0" w:color="auto"/>
            <w:left w:val="none" w:sz="0" w:space="0" w:color="auto"/>
            <w:bottom w:val="none" w:sz="0" w:space="0" w:color="auto"/>
            <w:right w:val="none" w:sz="0" w:space="0" w:color="auto"/>
          </w:divBdr>
          <w:divsChild>
            <w:div w:id="296617572">
              <w:marLeft w:val="0"/>
              <w:marRight w:val="0"/>
              <w:marTop w:val="0"/>
              <w:marBottom w:val="0"/>
              <w:divBdr>
                <w:top w:val="none" w:sz="0" w:space="0" w:color="auto"/>
                <w:left w:val="none" w:sz="0" w:space="0" w:color="auto"/>
                <w:bottom w:val="none" w:sz="0" w:space="0" w:color="auto"/>
                <w:right w:val="none" w:sz="0" w:space="0" w:color="auto"/>
              </w:divBdr>
              <w:divsChild>
                <w:div w:id="628585410">
                  <w:marLeft w:val="0"/>
                  <w:marRight w:val="0"/>
                  <w:marTop w:val="0"/>
                  <w:marBottom w:val="0"/>
                  <w:divBdr>
                    <w:top w:val="none" w:sz="0" w:space="0" w:color="auto"/>
                    <w:left w:val="none" w:sz="0" w:space="0" w:color="auto"/>
                    <w:bottom w:val="none" w:sz="0" w:space="0" w:color="auto"/>
                    <w:right w:val="none" w:sz="0" w:space="0" w:color="auto"/>
                  </w:divBdr>
                </w:div>
                <w:div w:id="1990742913">
                  <w:marLeft w:val="0"/>
                  <w:marRight w:val="0"/>
                  <w:marTop w:val="0"/>
                  <w:marBottom w:val="0"/>
                  <w:divBdr>
                    <w:top w:val="none" w:sz="0" w:space="0" w:color="auto"/>
                    <w:left w:val="none" w:sz="0" w:space="0" w:color="auto"/>
                    <w:bottom w:val="none" w:sz="0" w:space="0" w:color="auto"/>
                    <w:right w:val="none" w:sz="0" w:space="0" w:color="auto"/>
                  </w:divBdr>
                </w:div>
                <w:div w:id="804082509">
                  <w:marLeft w:val="0"/>
                  <w:marRight w:val="0"/>
                  <w:marTop w:val="0"/>
                  <w:marBottom w:val="0"/>
                  <w:divBdr>
                    <w:top w:val="none" w:sz="0" w:space="0" w:color="auto"/>
                    <w:left w:val="none" w:sz="0" w:space="0" w:color="auto"/>
                    <w:bottom w:val="none" w:sz="0" w:space="0" w:color="auto"/>
                    <w:right w:val="none" w:sz="0" w:space="0" w:color="auto"/>
                  </w:divBdr>
                </w:div>
                <w:div w:id="1483498779">
                  <w:marLeft w:val="0"/>
                  <w:marRight w:val="0"/>
                  <w:marTop w:val="0"/>
                  <w:marBottom w:val="0"/>
                  <w:divBdr>
                    <w:top w:val="none" w:sz="0" w:space="0" w:color="auto"/>
                    <w:left w:val="none" w:sz="0" w:space="0" w:color="auto"/>
                    <w:bottom w:val="none" w:sz="0" w:space="0" w:color="auto"/>
                    <w:right w:val="none" w:sz="0" w:space="0" w:color="auto"/>
                  </w:divBdr>
                </w:div>
                <w:div w:id="1626614433">
                  <w:marLeft w:val="0"/>
                  <w:marRight w:val="0"/>
                  <w:marTop w:val="0"/>
                  <w:marBottom w:val="0"/>
                  <w:divBdr>
                    <w:top w:val="none" w:sz="0" w:space="0" w:color="auto"/>
                    <w:left w:val="none" w:sz="0" w:space="0" w:color="auto"/>
                    <w:bottom w:val="none" w:sz="0" w:space="0" w:color="auto"/>
                    <w:right w:val="none" w:sz="0" w:space="0" w:color="auto"/>
                  </w:divBdr>
                </w:div>
                <w:div w:id="1690334920">
                  <w:marLeft w:val="0"/>
                  <w:marRight w:val="0"/>
                  <w:marTop w:val="0"/>
                  <w:marBottom w:val="0"/>
                  <w:divBdr>
                    <w:top w:val="none" w:sz="0" w:space="0" w:color="auto"/>
                    <w:left w:val="none" w:sz="0" w:space="0" w:color="auto"/>
                    <w:bottom w:val="none" w:sz="0" w:space="0" w:color="auto"/>
                    <w:right w:val="none" w:sz="0" w:space="0" w:color="auto"/>
                  </w:divBdr>
                </w:div>
                <w:div w:id="281814406">
                  <w:marLeft w:val="0"/>
                  <w:marRight w:val="0"/>
                  <w:marTop w:val="0"/>
                  <w:marBottom w:val="0"/>
                  <w:divBdr>
                    <w:top w:val="none" w:sz="0" w:space="0" w:color="auto"/>
                    <w:left w:val="none" w:sz="0" w:space="0" w:color="auto"/>
                    <w:bottom w:val="none" w:sz="0" w:space="0" w:color="auto"/>
                    <w:right w:val="none" w:sz="0" w:space="0" w:color="auto"/>
                  </w:divBdr>
                </w:div>
                <w:div w:id="131138175">
                  <w:marLeft w:val="0"/>
                  <w:marRight w:val="0"/>
                  <w:marTop w:val="0"/>
                  <w:marBottom w:val="0"/>
                  <w:divBdr>
                    <w:top w:val="none" w:sz="0" w:space="0" w:color="auto"/>
                    <w:left w:val="none" w:sz="0" w:space="0" w:color="auto"/>
                    <w:bottom w:val="none" w:sz="0" w:space="0" w:color="auto"/>
                    <w:right w:val="none" w:sz="0" w:space="0" w:color="auto"/>
                  </w:divBdr>
                </w:div>
                <w:div w:id="1185443950">
                  <w:marLeft w:val="0"/>
                  <w:marRight w:val="0"/>
                  <w:marTop w:val="0"/>
                  <w:marBottom w:val="0"/>
                  <w:divBdr>
                    <w:top w:val="none" w:sz="0" w:space="0" w:color="auto"/>
                    <w:left w:val="none" w:sz="0" w:space="0" w:color="auto"/>
                    <w:bottom w:val="none" w:sz="0" w:space="0" w:color="auto"/>
                    <w:right w:val="none" w:sz="0" w:space="0" w:color="auto"/>
                  </w:divBdr>
                </w:div>
                <w:div w:id="1290281349">
                  <w:marLeft w:val="0"/>
                  <w:marRight w:val="0"/>
                  <w:marTop w:val="0"/>
                  <w:marBottom w:val="0"/>
                  <w:divBdr>
                    <w:top w:val="none" w:sz="0" w:space="0" w:color="auto"/>
                    <w:left w:val="none" w:sz="0" w:space="0" w:color="auto"/>
                    <w:bottom w:val="none" w:sz="0" w:space="0" w:color="auto"/>
                    <w:right w:val="none" w:sz="0" w:space="0" w:color="auto"/>
                  </w:divBdr>
                </w:div>
                <w:div w:id="18476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004">
          <w:marLeft w:val="0"/>
          <w:marRight w:val="0"/>
          <w:marTop w:val="0"/>
          <w:marBottom w:val="0"/>
          <w:divBdr>
            <w:top w:val="none" w:sz="0" w:space="0" w:color="auto"/>
            <w:left w:val="none" w:sz="0" w:space="0" w:color="auto"/>
            <w:bottom w:val="none" w:sz="0" w:space="0" w:color="auto"/>
            <w:right w:val="none" w:sz="0" w:space="0" w:color="auto"/>
          </w:divBdr>
          <w:divsChild>
            <w:div w:id="1613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40140">
      <w:bodyDiv w:val="1"/>
      <w:marLeft w:val="0"/>
      <w:marRight w:val="0"/>
      <w:marTop w:val="0"/>
      <w:marBottom w:val="0"/>
      <w:divBdr>
        <w:top w:val="none" w:sz="0" w:space="0" w:color="auto"/>
        <w:left w:val="none" w:sz="0" w:space="0" w:color="auto"/>
        <w:bottom w:val="none" w:sz="0" w:space="0" w:color="auto"/>
        <w:right w:val="none" w:sz="0" w:space="0" w:color="auto"/>
      </w:divBdr>
      <w:divsChild>
        <w:div w:id="1005978311">
          <w:marLeft w:val="0"/>
          <w:marRight w:val="0"/>
          <w:marTop w:val="0"/>
          <w:marBottom w:val="0"/>
          <w:divBdr>
            <w:top w:val="none" w:sz="0" w:space="0" w:color="auto"/>
            <w:left w:val="none" w:sz="0" w:space="0" w:color="auto"/>
            <w:bottom w:val="none" w:sz="0" w:space="0" w:color="auto"/>
            <w:right w:val="none" w:sz="0" w:space="0" w:color="auto"/>
          </w:divBdr>
          <w:divsChild>
            <w:div w:id="1872374355">
              <w:marLeft w:val="0"/>
              <w:marRight w:val="0"/>
              <w:marTop w:val="0"/>
              <w:marBottom w:val="0"/>
              <w:divBdr>
                <w:top w:val="none" w:sz="0" w:space="0" w:color="auto"/>
                <w:left w:val="none" w:sz="0" w:space="0" w:color="auto"/>
                <w:bottom w:val="none" w:sz="0" w:space="0" w:color="auto"/>
                <w:right w:val="none" w:sz="0" w:space="0" w:color="auto"/>
              </w:divBdr>
              <w:divsChild>
                <w:div w:id="14851991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2990725">
          <w:marLeft w:val="0"/>
          <w:marRight w:val="0"/>
          <w:marTop w:val="0"/>
          <w:marBottom w:val="0"/>
          <w:divBdr>
            <w:top w:val="none" w:sz="0" w:space="0" w:color="auto"/>
            <w:left w:val="none" w:sz="0" w:space="0" w:color="auto"/>
            <w:bottom w:val="none" w:sz="0" w:space="0" w:color="auto"/>
            <w:right w:val="none" w:sz="0" w:space="0" w:color="auto"/>
          </w:divBdr>
          <w:divsChild>
            <w:div w:id="2072606657">
              <w:marLeft w:val="0"/>
              <w:marRight w:val="0"/>
              <w:marTop w:val="0"/>
              <w:marBottom w:val="0"/>
              <w:divBdr>
                <w:top w:val="none" w:sz="0" w:space="0" w:color="auto"/>
                <w:left w:val="none" w:sz="0" w:space="0" w:color="auto"/>
                <w:bottom w:val="none" w:sz="0" w:space="0" w:color="auto"/>
                <w:right w:val="none" w:sz="0" w:space="0" w:color="auto"/>
              </w:divBdr>
              <w:divsChild>
                <w:div w:id="6119778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0227654">
          <w:marLeft w:val="0"/>
          <w:marRight w:val="0"/>
          <w:marTop w:val="0"/>
          <w:marBottom w:val="0"/>
          <w:divBdr>
            <w:top w:val="none" w:sz="0" w:space="0" w:color="auto"/>
            <w:left w:val="none" w:sz="0" w:space="0" w:color="auto"/>
            <w:bottom w:val="none" w:sz="0" w:space="0" w:color="auto"/>
            <w:right w:val="none" w:sz="0" w:space="0" w:color="auto"/>
          </w:divBdr>
          <w:divsChild>
            <w:div w:id="739208322">
              <w:marLeft w:val="0"/>
              <w:marRight w:val="0"/>
              <w:marTop w:val="0"/>
              <w:marBottom w:val="0"/>
              <w:divBdr>
                <w:top w:val="none" w:sz="0" w:space="0" w:color="auto"/>
                <w:left w:val="none" w:sz="0" w:space="0" w:color="auto"/>
                <w:bottom w:val="none" w:sz="0" w:space="0" w:color="auto"/>
                <w:right w:val="none" w:sz="0" w:space="0" w:color="auto"/>
              </w:divBdr>
              <w:divsChild>
                <w:div w:id="2008632396">
                  <w:marLeft w:val="-420"/>
                  <w:marRight w:val="0"/>
                  <w:marTop w:val="0"/>
                  <w:marBottom w:val="0"/>
                  <w:divBdr>
                    <w:top w:val="none" w:sz="0" w:space="0" w:color="auto"/>
                    <w:left w:val="none" w:sz="0" w:space="0" w:color="auto"/>
                    <w:bottom w:val="none" w:sz="0" w:space="0" w:color="auto"/>
                    <w:right w:val="none" w:sz="0" w:space="0" w:color="auto"/>
                  </w:divBdr>
                  <w:divsChild>
                    <w:div w:id="1708066573">
                      <w:marLeft w:val="0"/>
                      <w:marRight w:val="0"/>
                      <w:marTop w:val="0"/>
                      <w:marBottom w:val="0"/>
                      <w:divBdr>
                        <w:top w:val="none" w:sz="0" w:space="0" w:color="auto"/>
                        <w:left w:val="none" w:sz="0" w:space="0" w:color="auto"/>
                        <w:bottom w:val="none" w:sz="0" w:space="0" w:color="auto"/>
                        <w:right w:val="none" w:sz="0" w:space="0" w:color="auto"/>
                      </w:divBdr>
                      <w:divsChild>
                        <w:div w:id="2121143040">
                          <w:marLeft w:val="0"/>
                          <w:marRight w:val="0"/>
                          <w:marTop w:val="0"/>
                          <w:marBottom w:val="0"/>
                          <w:divBdr>
                            <w:top w:val="none" w:sz="0" w:space="0" w:color="auto"/>
                            <w:left w:val="none" w:sz="0" w:space="0" w:color="auto"/>
                            <w:bottom w:val="none" w:sz="0" w:space="0" w:color="auto"/>
                            <w:right w:val="none" w:sz="0" w:space="0" w:color="auto"/>
                          </w:divBdr>
                          <w:divsChild>
                            <w:div w:id="53286195">
                              <w:marLeft w:val="0"/>
                              <w:marRight w:val="0"/>
                              <w:marTop w:val="0"/>
                              <w:marBottom w:val="0"/>
                              <w:divBdr>
                                <w:top w:val="none" w:sz="0" w:space="0" w:color="auto"/>
                                <w:left w:val="none" w:sz="0" w:space="0" w:color="auto"/>
                                <w:bottom w:val="none" w:sz="0" w:space="0" w:color="auto"/>
                                <w:right w:val="none" w:sz="0" w:space="0" w:color="auto"/>
                              </w:divBdr>
                            </w:div>
                            <w:div w:id="15687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9190">
                  <w:marLeft w:val="-420"/>
                  <w:marRight w:val="0"/>
                  <w:marTop w:val="0"/>
                  <w:marBottom w:val="0"/>
                  <w:divBdr>
                    <w:top w:val="none" w:sz="0" w:space="0" w:color="auto"/>
                    <w:left w:val="none" w:sz="0" w:space="0" w:color="auto"/>
                    <w:bottom w:val="none" w:sz="0" w:space="0" w:color="auto"/>
                    <w:right w:val="none" w:sz="0" w:space="0" w:color="auto"/>
                  </w:divBdr>
                  <w:divsChild>
                    <w:div w:id="2046446237">
                      <w:marLeft w:val="0"/>
                      <w:marRight w:val="0"/>
                      <w:marTop w:val="0"/>
                      <w:marBottom w:val="0"/>
                      <w:divBdr>
                        <w:top w:val="none" w:sz="0" w:space="0" w:color="auto"/>
                        <w:left w:val="none" w:sz="0" w:space="0" w:color="auto"/>
                        <w:bottom w:val="none" w:sz="0" w:space="0" w:color="auto"/>
                        <w:right w:val="none" w:sz="0" w:space="0" w:color="auto"/>
                      </w:divBdr>
                      <w:divsChild>
                        <w:div w:id="393429860">
                          <w:marLeft w:val="0"/>
                          <w:marRight w:val="0"/>
                          <w:marTop w:val="0"/>
                          <w:marBottom w:val="0"/>
                          <w:divBdr>
                            <w:top w:val="none" w:sz="0" w:space="0" w:color="auto"/>
                            <w:left w:val="none" w:sz="0" w:space="0" w:color="auto"/>
                            <w:bottom w:val="none" w:sz="0" w:space="0" w:color="auto"/>
                            <w:right w:val="none" w:sz="0" w:space="0" w:color="auto"/>
                          </w:divBdr>
                          <w:divsChild>
                            <w:div w:id="616528340">
                              <w:marLeft w:val="0"/>
                              <w:marRight w:val="0"/>
                              <w:marTop w:val="0"/>
                              <w:marBottom w:val="0"/>
                              <w:divBdr>
                                <w:top w:val="none" w:sz="0" w:space="0" w:color="auto"/>
                                <w:left w:val="none" w:sz="0" w:space="0" w:color="auto"/>
                                <w:bottom w:val="none" w:sz="0" w:space="0" w:color="auto"/>
                                <w:right w:val="none" w:sz="0" w:space="0" w:color="auto"/>
                              </w:divBdr>
                            </w:div>
                            <w:div w:id="18394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44162">
                  <w:marLeft w:val="-420"/>
                  <w:marRight w:val="0"/>
                  <w:marTop w:val="0"/>
                  <w:marBottom w:val="0"/>
                  <w:divBdr>
                    <w:top w:val="none" w:sz="0" w:space="0" w:color="auto"/>
                    <w:left w:val="none" w:sz="0" w:space="0" w:color="auto"/>
                    <w:bottom w:val="none" w:sz="0" w:space="0" w:color="auto"/>
                    <w:right w:val="none" w:sz="0" w:space="0" w:color="auto"/>
                  </w:divBdr>
                  <w:divsChild>
                    <w:div w:id="41903520">
                      <w:marLeft w:val="0"/>
                      <w:marRight w:val="0"/>
                      <w:marTop w:val="0"/>
                      <w:marBottom w:val="0"/>
                      <w:divBdr>
                        <w:top w:val="none" w:sz="0" w:space="0" w:color="auto"/>
                        <w:left w:val="none" w:sz="0" w:space="0" w:color="auto"/>
                        <w:bottom w:val="none" w:sz="0" w:space="0" w:color="auto"/>
                        <w:right w:val="none" w:sz="0" w:space="0" w:color="auto"/>
                      </w:divBdr>
                      <w:divsChild>
                        <w:div w:id="1389762542">
                          <w:marLeft w:val="0"/>
                          <w:marRight w:val="0"/>
                          <w:marTop w:val="0"/>
                          <w:marBottom w:val="0"/>
                          <w:divBdr>
                            <w:top w:val="none" w:sz="0" w:space="0" w:color="auto"/>
                            <w:left w:val="none" w:sz="0" w:space="0" w:color="auto"/>
                            <w:bottom w:val="none" w:sz="0" w:space="0" w:color="auto"/>
                            <w:right w:val="none" w:sz="0" w:space="0" w:color="auto"/>
                          </w:divBdr>
                          <w:divsChild>
                            <w:div w:id="1054740908">
                              <w:marLeft w:val="0"/>
                              <w:marRight w:val="0"/>
                              <w:marTop w:val="0"/>
                              <w:marBottom w:val="0"/>
                              <w:divBdr>
                                <w:top w:val="none" w:sz="0" w:space="0" w:color="auto"/>
                                <w:left w:val="none" w:sz="0" w:space="0" w:color="auto"/>
                                <w:bottom w:val="none" w:sz="0" w:space="0" w:color="auto"/>
                                <w:right w:val="none" w:sz="0" w:space="0" w:color="auto"/>
                              </w:divBdr>
                            </w:div>
                            <w:div w:id="1069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1629">
                  <w:marLeft w:val="-420"/>
                  <w:marRight w:val="0"/>
                  <w:marTop w:val="0"/>
                  <w:marBottom w:val="0"/>
                  <w:divBdr>
                    <w:top w:val="none" w:sz="0" w:space="0" w:color="auto"/>
                    <w:left w:val="none" w:sz="0" w:space="0" w:color="auto"/>
                    <w:bottom w:val="none" w:sz="0" w:space="0" w:color="auto"/>
                    <w:right w:val="none" w:sz="0" w:space="0" w:color="auto"/>
                  </w:divBdr>
                  <w:divsChild>
                    <w:div w:id="1225528927">
                      <w:marLeft w:val="0"/>
                      <w:marRight w:val="0"/>
                      <w:marTop w:val="0"/>
                      <w:marBottom w:val="0"/>
                      <w:divBdr>
                        <w:top w:val="none" w:sz="0" w:space="0" w:color="auto"/>
                        <w:left w:val="none" w:sz="0" w:space="0" w:color="auto"/>
                        <w:bottom w:val="none" w:sz="0" w:space="0" w:color="auto"/>
                        <w:right w:val="none" w:sz="0" w:space="0" w:color="auto"/>
                      </w:divBdr>
                      <w:divsChild>
                        <w:div w:id="1885362988">
                          <w:marLeft w:val="0"/>
                          <w:marRight w:val="0"/>
                          <w:marTop w:val="0"/>
                          <w:marBottom w:val="0"/>
                          <w:divBdr>
                            <w:top w:val="none" w:sz="0" w:space="0" w:color="auto"/>
                            <w:left w:val="none" w:sz="0" w:space="0" w:color="auto"/>
                            <w:bottom w:val="none" w:sz="0" w:space="0" w:color="auto"/>
                            <w:right w:val="none" w:sz="0" w:space="0" w:color="auto"/>
                          </w:divBdr>
                          <w:divsChild>
                            <w:div w:id="1221404513">
                              <w:marLeft w:val="0"/>
                              <w:marRight w:val="0"/>
                              <w:marTop w:val="0"/>
                              <w:marBottom w:val="0"/>
                              <w:divBdr>
                                <w:top w:val="none" w:sz="0" w:space="0" w:color="auto"/>
                                <w:left w:val="none" w:sz="0" w:space="0" w:color="auto"/>
                                <w:bottom w:val="none" w:sz="0" w:space="0" w:color="auto"/>
                                <w:right w:val="none" w:sz="0" w:space="0" w:color="auto"/>
                              </w:divBdr>
                            </w:div>
                            <w:div w:id="1505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675774">
      <w:bodyDiv w:val="1"/>
      <w:marLeft w:val="0"/>
      <w:marRight w:val="0"/>
      <w:marTop w:val="0"/>
      <w:marBottom w:val="0"/>
      <w:divBdr>
        <w:top w:val="none" w:sz="0" w:space="0" w:color="auto"/>
        <w:left w:val="none" w:sz="0" w:space="0" w:color="auto"/>
        <w:bottom w:val="none" w:sz="0" w:space="0" w:color="auto"/>
        <w:right w:val="none" w:sz="0" w:space="0" w:color="auto"/>
      </w:divBdr>
      <w:divsChild>
        <w:div w:id="470825274">
          <w:marLeft w:val="0"/>
          <w:marRight w:val="0"/>
          <w:marTop w:val="0"/>
          <w:marBottom w:val="0"/>
          <w:divBdr>
            <w:top w:val="none" w:sz="0" w:space="0" w:color="auto"/>
            <w:left w:val="none" w:sz="0" w:space="0" w:color="auto"/>
            <w:bottom w:val="none" w:sz="0" w:space="0" w:color="auto"/>
            <w:right w:val="none" w:sz="0" w:space="0" w:color="auto"/>
          </w:divBdr>
          <w:divsChild>
            <w:div w:id="1795249078">
              <w:marLeft w:val="0"/>
              <w:marRight w:val="0"/>
              <w:marTop w:val="0"/>
              <w:marBottom w:val="0"/>
              <w:divBdr>
                <w:top w:val="none" w:sz="0" w:space="0" w:color="auto"/>
                <w:left w:val="none" w:sz="0" w:space="0" w:color="auto"/>
                <w:bottom w:val="none" w:sz="0" w:space="0" w:color="auto"/>
                <w:right w:val="none" w:sz="0" w:space="0" w:color="auto"/>
              </w:divBdr>
              <w:divsChild>
                <w:div w:id="10499605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99919047">
          <w:marLeft w:val="0"/>
          <w:marRight w:val="0"/>
          <w:marTop w:val="0"/>
          <w:marBottom w:val="0"/>
          <w:divBdr>
            <w:top w:val="none" w:sz="0" w:space="0" w:color="auto"/>
            <w:left w:val="none" w:sz="0" w:space="0" w:color="auto"/>
            <w:bottom w:val="none" w:sz="0" w:space="0" w:color="auto"/>
            <w:right w:val="none" w:sz="0" w:space="0" w:color="auto"/>
          </w:divBdr>
          <w:divsChild>
            <w:div w:id="4906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735">
      <w:bodyDiv w:val="1"/>
      <w:marLeft w:val="0"/>
      <w:marRight w:val="0"/>
      <w:marTop w:val="0"/>
      <w:marBottom w:val="0"/>
      <w:divBdr>
        <w:top w:val="none" w:sz="0" w:space="0" w:color="auto"/>
        <w:left w:val="none" w:sz="0" w:space="0" w:color="auto"/>
        <w:bottom w:val="none" w:sz="0" w:space="0" w:color="auto"/>
        <w:right w:val="none" w:sz="0" w:space="0" w:color="auto"/>
      </w:divBdr>
    </w:div>
    <w:div w:id="1744643826">
      <w:bodyDiv w:val="1"/>
      <w:marLeft w:val="0"/>
      <w:marRight w:val="0"/>
      <w:marTop w:val="0"/>
      <w:marBottom w:val="0"/>
      <w:divBdr>
        <w:top w:val="none" w:sz="0" w:space="0" w:color="auto"/>
        <w:left w:val="none" w:sz="0" w:space="0" w:color="auto"/>
        <w:bottom w:val="none" w:sz="0" w:space="0" w:color="auto"/>
        <w:right w:val="none" w:sz="0" w:space="0" w:color="auto"/>
      </w:divBdr>
    </w:div>
    <w:div w:id="1803383924">
      <w:bodyDiv w:val="1"/>
      <w:marLeft w:val="0"/>
      <w:marRight w:val="0"/>
      <w:marTop w:val="0"/>
      <w:marBottom w:val="0"/>
      <w:divBdr>
        <w:top w:val="none" w:sz="0" w:space="0" w:color="auto"/>
        <w:left w:val="none" w:sz="0" w:space="0" w:color="auto"/>
        <w:bottom w:val="none" w:sz="0" w:space="0" w:color="auto"/>
        <w:right w:val="none" w:sz="0" w:space="0" w:color="auto"/>
      </w:divBdr>
    </w:div>
    <w:div w:id="1848599346">
      <w:bodyDiv w:val="1"/>
      <w:marLeft w:val="0"/>
      <w:marRight w:val="0"/>
      <w:marTop w:val="0"/>
      <w:marBottom w:val="0"/>
      <w:divBdr>
        <w:top w:val="none" w:sz="0" w:space="0" w:color="auto"/>
        <w:left w:val="none" w:sz="0" w:space="0" w:color="auto"/>
        <w:bottom w:val="none" w:sz="0" w:space="0" w:color="auto"/>
        <w:right w:val="none" w:sz="0" w:space="0" w:color="auto"/>
      </w:divBdr>
    </w:div>
    <w:div w:id="1870337359">
      <w:bodyDiv w:val="1"/>
      <w:marLeft w:val="0"/>
      <w:marRight w:val="0"/>
      <w:marTop w:val="0"/>
      <w:marBottom w:val="0"/>
      <w:divBdr>
        <w:top w:val="none" w:sz="0" w:space="0" w:color="auto"/>
        <w:left w:val="none" w:sz="0" w:space="0" w:color="auto"/>
        <w:bottom w:val="none" w:sz="0" w:space="0" w:color="auto"/>
        <w:right w:val="none" w:sz="0" w:space="0" w:color="auto"/>
      </w:divBdr>
      <w:divsChild>
        <w:div w:id="443426537">
          <w:marLeft w:val="0"/>
          <w:marRight w:val="0"/>
          <w:marTop w:val="0"/>
          <w:marBottom w:val="0"/>
          <w:divBdr>
            <w:top w:val="none" w:sz="0" w:space="0" w:color="auto"/>
            <w:left w:val="none" w:sz="0" w:space="0" w:color="auto"/>
            <w:bottom w:val="none" w:sz="0" w:space="0" w:color="auto"/>
            <w:right w:val="none" w:sz="0" w:space="0" w:color="auto"/>
          </w:divBdr>
          <w:divsChild>
            <w:div w:id="318115668">
              <w:marLeft w:val="0"/>
              <w:marRight w:val="0"/>
              <w:marTop w:val="0"/>
              <w:marBottom w:val="0"/>
              <w:divBdr>
                <w:top w:val="none" w:sz="0" w:space="0" w:color="auto"/>
                <w:left w:val="none" w:sz="0" w:space="0" w:color="auto"/>
                <w:bottom w:val="none" w:sz="0" w:space="0" w:color="auto"/>
                <w:right w:val="none" w:sz="0" w:space="0" w:color="auto"/>
              </w:divBdr>
              <w:divsChild>
                <w:div w:id="12929827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0955872">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51616">
      <w:bodyDiv w:val="1"/>
      <w:marLeft w:val="0"/>
      <w:marRight w:val="0"/>
      <w:marTop w:val="0"/>
      <w:marBottom w:val="0"/>
      <w:divBdr>
        <w:top w:val="none" w:sz="0" w:space="0" w:color="auto"/>
        <w:left w:val="none" w:sz="0" w:space="0" w:color="auto"/>
        <w:bottom w:val="none" w:sz="0" w:space="0" w:color="auto"/>
        <w:right w:val="none" w:sz="0" w:space="0" w:color="auto"/>
      </w:divBdr>
    </w:div>
    <w:div w:id="2054846139">
      <w:bodyDiv w:val="1"/>
      <w:marLeft w:val="0"/>
      <w:marRight w:val="0"/>
      <w:marTop w:val="0"/>
      <w:marBottom w:val="0"/>
      <w:divBdr>
        <w:top w:val="none" w:sz="0" w:space="0" w:color="auto"/>
        <w:left w:val="none" w:sz="0" w:space="0" w:color="auto"/>
        <w:bottom w:val="none" w:sz="0" w:space="0" w:color="auto"/>
        <w:right w:val="none" w:sz="0" w:space="0" w:color="auto"/>
      </w:divBdr>
    </w:div>
    <w:div w:id="2084330048">
      <w:bodyDiv w:val="1"/>
      <w:marLeft w:val="0"/>
      <w:marRight w:val="0"/>
      <w:marTop w:val="0"/>
      <w:marBottom w:val="0"/>
      <w:divBdr>
        <w:top w:val="none" w:sz="0" w:space="0" w:color="auto"/>
        <w:left w:val="none" w:sz="0" w:space="0" w:color="auto"/>
        <w:bottom w:val="none" w:sz="0" w:space="0" w:color="auto"/>
        <w:right w:val="none" w:sz="0" w:space="0" w:color="auto"/>
      </w:divBdr>
    </w:div>
    <w:div w:id="2100439335">
      <w:bodyDiv w:val="1"/>
      <w:marLeft w:val="0"/>
      <w:marRight w:val="0"/>
      <w:marTop w:val="0"/>
      <w:marBottom w:val="0"/>
      <w:divBdr>
        <w:top w:val="none" w:sz="0" w:space="0" w:color="auto"/>
        <w:left w:val="none" w:sz="0" w:space="0" w:color="auto"/>
        <w:bottom w:val="none" w:sz="0" w:space="0" w:color="auto"/>
        <w:right w:val="none" w:sz="0" w:space="0" w:color="auto"/>
      </w:divBdr>
    </w:div>
    <w:div w:id="2109616841">
      <w:bodyDiv w:val="1"/>
      <w:marLeft w:val="0"/>
      <w:marRight w:val="0"/>
      <w:marTop w:val="0"/>
      <w:marBottom w:val="0"/>
      <w:divBdr>
        <w:top w:val="none" w:sz="0" w:space="0" w:color="auto"/>
        <w:left w:val="none" w:sz="0" w:space="0" w:color="auto"/>
        <w:bottom w:val="none" w:sz="0" w:space="0" w:color="auto"/>
        <w:right w:val="none" w:sz="0" w:space="0" w:color="auto"/>
      </w:divBdr>
    </w:div>
    <w:div w:id="21355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4</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59</cp:revision>
  <cp:lastPrinted>2025-01-07T08:41:00Z</cp:lastPrinted>
  <dcterms:created xsi:type="dcterms:W3CDTF">2025-01-03T04:53:00Z</dcterms:created>
  <dcterms:modified xsi:type="dcterms:W3CDTF">2025-01-22T05:36:00Z</dcterms:modified>
</cp:coreProperties>
</file>